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14B47" w14:textId="3FABF45C" w:rsidR="00714B8A" w:rsidRPr="00B029BF" w:rsidRDefault="00714B8A" w:rsidP="00B029BF">
      <w:pPr>
        <w:ind w:firstLineChars="200" w:firstLine="480"/>
        <w:rPr>
          <w:rFonts w:ascii="BIZ UDPゴシック" w:eastAsia="BIZ UDPゴシック" w:hAnsi="BIZ UDPゴシック" w:hint="eastAsia"/>
          <w:b/>
          <w:bCs/>
          <w:sz w:val="24"/>
          <w:szCs w:val="24"/>
        </w:rPr>
      </w:pPr>
      <w:r w:rsidRPr="00F936D9">
        <w:rPr>
          <w:rFonts w:ascii="BIZ UDPゴシック" w:eastAsia="BIZ UDPゴシック" w:hAnsi="BIZ UDPゴシック" w:hint="eastAsia"/>
          <w:b/>
          <w:bCs/>
          <w:sz w:val="24"/>
          <w:szCs w:val="24"/>
        </w:rPr>
        <w:t>◇提出書類　～</w:t>
      </w:r>
      <w:r>
        <w:rPr>
          <w:rFonts w:ascii="BIZ UDPゴシック" w:eastAsia="BIZ UDPゴシック" w:hAnsi="BIZ UDPゴシック" w:hint="eastAsia"/>
          <w:b/>
          <w:bCs/>
          <w:sz w:val="24"/>
          <w:szCs w:val="24"/>
        </w:rPr>
        <w:t>過疎</w:t>
      </w:r>
      <w:r w:rsidRPr="00F936D9">
        <w:rPr>
          <w:rFonts w:ascii="BIZ UDPゴシック" w:eastAsia="BIZ UDPゴシック" w:hAnsi="BIZ UDPゴシック" w:hint="eastAsia"/>
          <w:b/>
          <w:bCs/>
          <w:sz w:val="24"/>
          <w:szCs w:val="24"/>
        </w:rPr>
        <w:t>法～</w:t>
      </w:r>
    </w:p>
    <w:tbl>
      <w:tblPr>
        <w:tblStyle w:val="a7"/>
        <w:tblW w:w="0" w:type="auto"/>
        <w:jc w:val="center"/>
        <w:tblLook w:val="04A0" w:firstRow="1" w:lastRow="0" w:firstColumn="1" w:lastColumn="0" w:noHBand="0" w:noVBand="1"/>
      </w:tblPr>
      <w:tblGrid>
        <w:gridCol w:w="569"/>
        <w:gridCol w:w="2983"/>
        <w:gridCol w:w="3814"/>
        <w:gridCol w:w="709"/>
        <w:gridCol w:w="709"/>
        <w:gridCol w:w="718"/>
      </w:tblGrid>
      <w:tr w:rsidR="00714B8A" w14:paraId="3603376B" w14:textId="77777777" w:rsidTr="00B75DDF">
        <w:trPr>
          <w:jc w:val="center"/>
        </w:trPr>
        <w:tc>
          <w:tcPr>
            <w:tcW w:w="569" w:type="dxa"/>
            <w:vMerge w:val="restart"/>
            <w:vAlign w:val="center"/>
          </w:tcPr>
          <w:p w14:paraId="4561C6D2" w14:textId="77777777" w:rsidR="00714B8A"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No.</w:t>
            </w:r>
          </w:p>
        </w:tc>
        <w:tc>
          <w:tcPr>
            <w:tcW w:w="2983" w:type="dxa"/>
            <w:vMerge w:val="restart"/>
            <w:vAlign w:val="center"/>
          </w:tcPr>
          <w:p w14:paraId="53155302" w14:textId="77777777" w:rsidR="00714B8A" w:rsidRDefault="00714B8A" w:rsidP="00B75DDF">
            <w:pPr>
              <w:jc w:val="center"/>
              <w:rPr>
                <w:rFonts w:ascii="ＭＳ Ｐ明朝" w:eastAsia="ＭＳ Ｐ明朝" w:hAnsi="ＭＳ Ｐ明朝"/>
                <w:sz w:val="24"/>
                <w:szCs w:val="24"/>
              </w:rPr>
            </w:pPr>
            <w:r>
              <w:rPr>
                <w:rFonts w:ascii="ＭＳ Ｐ明朝" w:eastAsia="ＭＳ Ｐ明朝" w:hAnsi="ＭＳ Ｐ明朝" w:hint="eastAsia"/>
                <w:sz w:val="24"/>
                <w:szCs w:val="24"/>
              </w:rPr>
              <w:t>提出書類</w:t>
            </w:r>
          </w:p>
        </w:tc>
        <w:tc>
          <w:tcPr>
            <w:tcW w:w="3814" w:type="dxa"/>
            <w:vMerge w:val="restart"/>
            <w:vAlign w:val="center"/>
          </w:tcPr>
          <w:p w14:paraId="741E6311" w14:textId="77777777" w:rsidR="00714B8A" w:rsidRDefault="00714B8A" w:rsidP="00B75DDF">
            <w:pPr>
              <w:jc w:val="center"/>
              <w:rPr>
                <w:rFonts w:ascii="ＭＳ Ｐ明朝" w:eastAsia="ＭＳ Ｐ明朝" w:hAnsi="ＭＳ Ｐ明朝"/>
                <w:sz w:val="24"/>
                <w:szCs w:val="24"/>
              </w:rPr>
            </w:pPr>
            <w:r>
              <w:rPr>
                <w:rFonts w:ascii="ＭＳ Ｐ明朝" w:eastAsia="ＭＳ Ｐ明朝" w:hAnsi="ＭＳ Ｐ明朝" w:hint="eastAsia"/>
                <w:sz w:val="24"/>
                <w:szCs w:val="24"/>
              </w:rPr>
              <w:t>留意事項</w:t>
            </w:r>
          </w:p>
        </w:tc>
        <w:tc>
          <w:tcPr>
            <w:tcW w:w="2136" w:type="dxa"/>
            <w:gridSpan w:val="3"/>
            <w:vAlign w:val="center"/>
          </w:tcPr>
          <w:p w14:paraId="4CCB803B" w14:textId="77777777" w:rsidR="00714B8A" w:rsidRDefault="00714B8A" w:rsidP="00B75DDF">
            <w:pPr>
              <w:jc w:val="center"/>
              <w:rPr>
                <w:rFonts w:ascii="ＭＳ Ｐ明朝" w:eastAsia="ＭＳ Ｐ明朝" w:hAnsi="ＭＳ Ｐ明朝"/>
                <w:sz w:val="24"/>
                <w:szCs w:val="24"/>
              </w:rPr>
            </w:pPr>
            <w:r>
              <w:rPr>
                <w:rFonts w:ascii="ＭＳ Ｐ明朝" w:eastAsia="ＭＳ Ｐ明朝" w:hAnsi="ＭＳ Ｐ明朝" w:hint="eastAsia"/>
                <w:sz w:val="24"/>
                <w:szCs w:val="24"/>
              </w:rPr>
              <w:t>申請資産の種類</w:t>
            </w:r>
          </w:p>
        </w:tc>
      </w:tr>
      <w:tr w:rsidR="00714B8A" w14:paraId="286D35D8" w14:textId="77777777" w:rsidTr="00B75DDF">
        <w:trPr>
          <w:trHeight w:val="522"/>
          <w:jc w:val="center"/>
        </w:trPr>
        <w:tc>
          <w:tcPr>
            <w:tcW w:w="569" w:type="dxa"/>
            <w:vMerge/>
            <w:vAlign w:val="center"/>
          </w:tcPr>
          <w:p w14:paraId="3471D17F" w14:textId="77777777" w:rsidR="00714B8A" w:rsidRDefault="00714B8A" w:rsidP="00B75DDF">
            <w:pPr>
              <w:rPr>
                <w:rFonts w:ascii="ＭＳ Ｐ明朝" w:eastAsia="ＭＳ Ｐ明朝" w:hAnsi="ＭＳ Ｐ明朝"/>
                <w:sz w:val="24"/>
                <w:szCs w:val="24"/>
              </w:rPr>
            </w:pPr>
          </w:p>
        </w:tc>
        <w:tc>
          <w:tcPr>
            <w:tcW w:w="2983" w:type="dxa"/>
            <w:vMerge/>
            <w:vAlign w:val="center"/>
          </w:tcPr>
          <w:p w14:paraId="0D7ED5DF" w14:textId="77777777" w:rsidR="00714B8A" w:rsidRDefault="00714B8A" w:rsidP="00B75DDF">
            <w:pPr>
              <w:jc w:val="center"/>
              <w:rPr>
                <w:rFonts w:ascii="ＭＳ Ｐ明朝" w:eastAsia="ＭＳ Ｐ明朝" w:hAnsi="ＭＳ Ｐ明朝"/>
                <w:sz w:val="24"/>
                <w:szCs w:val="24"/>
              </w:rPr>
            </w:pPr>
          </w:p>
        </w:tc>
        <w:tc>
          <w:tcPr>
            <w:tcW w:w="3814" w:type="dxa"/>
            <w:vMerge/>
            <w:vAlign w:val="center"/>
          </w:tcPr>
          <w:p w14:paraId="55DF9298" w14:textId="77777777" w:rsidR="00714B8A" w:rsidRDefault="00714B8A" w:rsidP="00B75DDF">
            <w:pPr>
              <w:jc w:val="center"/>
              <w:rPr>
                <w:rFonts w:ascii="ＭＳ Ｐ明朝" w:eastAsia="ＭＳ Ｐ明朝" w:hAnsi="ＭＳ Ｐ明朝"/>
                <w:sz w:val="24"/>
                <w:szCs w:val="24"/>
              </w:rPr>
            </w:pPr>
          </w:p>
        </w:tc>
        <w:tc>
          <w:tcPr>
            <w:tcW w:w="709" w:type="dxa"/>
            <w:vAlign w:val="center"/>
          </w:tcPr>
          <w:p w14:paraId="7D07AF1A" w14:textId="77777777" w:rsidR="00714B8A" w:rsidRDefault="00714B8A" w:rsidP="00B75DDF">
            <w:pPr>
              <w:jc w:val="center"/>
              <w:rPr>
                <w:rFonts w:ascii="ＭＳ Ｐ明朝" w:eastAsia="ＭＳ Ｐ明朝" w:hAnsi="ＭＳ Ｐ明朝"/>
                <w:sz w:val="24"/>
                <w:szCs w:val="24"/>
              </w:rPr>
            </w:pPr>
            <w:r>
              <w:rPr>
                <w:rFonts w:ascii="ＭＳ Ｐ明朝" w:eastAsia="ＭＳ Ｐ明朝" w:hAnsi="ＭＳ Ｐ明朝" w:hint="eastAsia"/>
                <w:sz w:val="24"/>
                <w:szCs w:val="24"/>
              </w:rPr>
              <w:t>土地</w:t>
            </w:r>
          </w:p>
        </w:tc>
        <w:tc>
          <w:tcPr>
            <w:tcW w:w="709" w:type="dxa"/>
            <w:vAlign w:val="center"/>
          </w:tcPr>
          <w:p w14:paraId="2AD56924" w14:textId="77777777" w:rsidR="00714B8A" w:rsidRDefault="00714B8A" w:rsidP="00B75DDF">
            <w:pPr>
              <w:jc w:val="center"/>
              <w:rPr>
                <w:rFonts w:ascii="ＭＳ Ｐ明朝" w:eastAsia="ＭＳ Ｐ明朝" w:hAnsi="ＭＳ Ｐ明朝"/>
                <w:sz w:val="24"/>
                <w:szCs w:val="24"/>
              </w:rPr>
            </w:pPr>
            <w:r>
              <w:rPr>
                <w:rFonts w:ascii="ＭＳ Ｐ明朝" w:eastAsia="ＭＳ Ｐ明朝" w:hAnsi="ＭＳ Ｐ明朝" w:hint="eastAsia"/>
                <w:sz w:val="24"/>
                <w:szCs w:val="24"/>
              </w:rPr>
              <w:t>家屋</w:t>
            </w:r>
          </w:p>
        </w:tc>
        <w:tc>
          <w:tcPr>
            <w:tcW w:w="718" w:type="dxa"/>
            <w:vAlign w:val="center"/>
          </w:tcPr>
          <w:p w14:paraId="582F44BF" w14:textId="77777777" w:rsidR="00714B8A" w:rsidRPr="00F11AFC" w:rsidRDefault="00714B8A" w:rsidP="00B75DDF">
            <w:pPr>
              <w:jc w:val="center"/>
              <w:rPr>
                <w:rFonts w:ascii="ＭＳ Ｐ明朝" w:eastAsia="ＭＳ Ｐ明朝" w:hAnsi="ＭＳ Ｐ明朝"/>
                <w:szCs w:val="21"/>
              </w:rPr>
            </w:pPr>
            <w:r w:rsidRPr="00F11AFC">
              <w:rPr>
                <w:rFonts w:ascii="ＭＳ Ｐ明朝" w:eastAsia="ＭＳ Ｐ明朝" w:hAnsi="ＭＳ Ｐ明朝" w:hint="eastAsia"/>
                <w:szCs w:val="21"/>
              </w:rPr>
              <w:t>償却資産</w:t>
            </w:r>
          </w:p>
        </w:tc>
      </w:tr>
      <w:tr w:rsidR="00714B8A" w14:paraId="7E035992" w14:textId="77777777" w:rsidTr="00B75DDF">
        <w:trPr>
          <w:trHeight w:val="460"/>
          <w:jc w:val="center"/>
        </w:trPr>
        <w:tc>
          <w:tcPr>
            <w:tcW w:w="569" w:type="dxa"/>
            <w:vAlign w:val="center"/>
          </w:tcPr>
          <w:p w14:paraId="00B76CE0" w14:textId="77777777" w:rsidR="00714B8A"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 xml:space="preserve">　１</w:t>
            </w:r>
          </w:p>
        </w:tc>
        <w:tc>
          <w:tcPr>
            <w:tcW w:w="2983" w:type="dxa"/>
            <w:vAlign w:val="center"/>
          </w:tcPr>
          <w:p w14:paraId="17D872D8" w14:textId="77777777" w:rsidR="00714B8A"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固定資産課税免除申請書</w:t>
            </w:r>
          </w:p>
        </w:tc>
        <w:tc>
          <w:tcPr>
            <w:tcW w:w="3814" w:type="dxa"/>
            <w:vAlign w:val="center"/>
          </w:tcPr>
          <w:p w14:paraId="65BA750D" w14:textId="77777777" w:rsidR="00714B8A" w:rsidRPr="00AE324F" w:rsidRDefault="00714B8A" w:rsidP="00B75DDF">
            <w:pPr>
              <w:rPr>
                <w:rFonts w:ascii="ＭＳ Ｐ明朝" w:eastAsia="ＭＳ Ｐ明朝" w:hAnsi="ＭＳ Ｐ明朝"/>
                <w:sz w:val="22"/>
              </w:rPr>
            </w:pPr>
            <w:r w:rsidRPr="00AE324F">
              <w:rPr>
                <w:rFonts w:ascii="ＭＳ Ｐ明朝" w:eastAsia="ＭＳ Ｐ明朝" w:hAnsi="ＭＳ Ｐ明朝" w:hint="eastAsia"/>
                <w:sz w:val="22"/>
              </w:rPr>
              <w:t>所定の様式有り</w:t>
            </w:r>
          </w:p>
        </w:tc>
        <w:tc>
          <w:tcPr>
            <w:tcW w:w="709" w:type="dxa"/>
            <w:vAlign w:val="center"/>
          </w:tcPr>
          <w:p w14:paraId="3D295BFC" w14:textId="77777777"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c>
          <w:tcPr>
            <w:tcW w:w="709" w:type="dxa"/>
            <w:vAlign w:val="center"/>
          </w:tcPr>
          <w:p w14:paraId="76BAB60C" w14:textId="77777777"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c>
          <w:tcPr>
            <w:tcW w:w="718" w:type="dxa"/>
            <w:vAlign w:val="center"/>
          </w:tcPr>
          <w:p w14:paraId="73E6F2F3" w14:textId="77777777"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r>
      <w:tr w:rsidR="00714B8A" w14:paraId="1739258E" w14:textId="77777777" w:rsidTr="00B75DDF">
        <w:trPr>
          <w:jc w:val="center"/>
        </w:trPr>
        <w:tc>
          <w:tcPr>
            <w:tcW w:w="569" w:type="dxa"/>
            <w:vAlign w:val="center"/>
          </w:tcPr>
          <w:p w14:paraId="4D6B5010" w14:textId="1FAB4D92" w:rsidR="00714B8A" w:rsidRPr="003975E1"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 xml:space="preserve">　２</w:t>
            </w:r>
          </w:p>
        </w:tc>
        <w:tc>
          <w:tcPr>
            <w:tcW w:w="2983" w:type="dxa"/>
            <w:vAlign w:val="center"/>
          </w:tcPr>
          <w:p w14:paraId="28EB6216" w14:textId="77777777" w:rsidR="00714B8A" w:rsidRPr="00A113F3" w:rsidRDefault="00714B8A" w:rsidP="00B75DDF">
            <w:pPr>
              <w:rPr>
                <w:rFonts w:ascii="ＭＳ Ｐ明朝" w:eastAsia="ＭＳ Ｐ明朝" w:hAnsi="ＭＳ Ｐ明朝"/>
                <w:sz w:val="24"/>
                <w:szCs w:val="24"/>
                <w:highlight w:val="yellow"/>
              </w:rPr>
            </w:pPr>
            <w:r>
              <w:rPr>
                <w:rFonts w:ascii="ＭＳ Ｐ明朝" w:eastAsia="ＭＳ Ｐ明朝" w:hAnsi="ＭＳ Ｐ明朝" w:hint="eastAsia"/>
                <w:sz w:val="24"/>
                <w:szCs w:val="24"/>
              </w:rPr>
              <w:t>所得税または法人税の</w:t>
            </w:r>
            <w:r w:rsidRPr="0026766F">
              <w:rPr>
                <w:rFonts w:ascii="ＭＳ Ｐ明朝" w:eastAsia="ＭＳ Ｐ明朝" w:hAnsi="ＭＳ Ｐ明朝" w:hint="eastAsia"/>
                <w:sz w:val="24"/>
                <w:szCs w:val="24"/>
              </w:rPr>
              <w:t>確定申告書の写し</w:t>
            </w:r>
          </w:p>
        </w:tc>
        <w:tc>
          <w:tcPr>
            <w:tcW w:w="3814" w:type="dxa"/>
            <w:vAlign w:val="center"/>
          </w:tcPr>
          <w:p w14:paraId="691EAB86" w14:textId="77777777" w:rsidR="00714B8A" w:rsidRPr="00AE324F" w:rsidRDefault="00714B8A" w:rsidP="00B75DDF">
            <w:pPr>
              <w:rPr>
                <w:rFonts w:ascii="ＭＳ Ｐ明朝" w:eastAsia="ＭＳ Ｐ明朝" w:hAnsi="ＭＳ Ｐ明朝"/>
                <w:sz w:val="22"/>
              </w:rPr>
            </w:pPr>
            <w:r w:rsidRPr="00AE324F">
              <w:rPr>
                <w:rFonts w:ascii="ＭＳ Ｐ明朝" w:eastAsia="ＭＳ Ｐ明朝" w:hAnsi="ＭＳ Ｐ明朝" w:hint="eastAsia"/>
                <w:sz w:val="22"/>
              </w:rPr>
              <w:t>税務署の受付印のあるもの</w:t>
            </w:r>
          </w:p>
          <w:p w14:paraId="58A72319" w14:textId="77777777" w:rsidR="00714B8A" w:rsidRPr="00AE324F" w:rsidRDefault="00714B8A" w:rsidP="00B75DDF">
            <w:pPr>
              <w:rPr>
                <w:rFonts w:ascii="ＭＳ Ｐ明朝" w:eastAsia="ＭＳ Ｐ明朝" w:hAnsi="ＭＳ Ｐ明朝"/>
                <w:sz w:val="22"/>
              </w:rPr>
            </w:pPr>
            <w:r w:rsidRPr="00AE324F">
              <w:rPr>
                <w:rFonts w:ascii="ＭＳ Ｐ明朝" w:eastAsia="ＭＳ Ｐ明朝" w:hAnsi="ＭＳ Ｐ明朝" w:hint="eastAsia"/>
                <w:sz w:val="22"/>
              </w:rPr>
              <w:t>電子申告の場合は受理されたことが分かる資料</w:t>
            </w:r>
          </w:p>
        </w:tc>
        <w:tc>
          <w:tcPr>
            <w:tcW w:w="709" w:type="dxa"/>
            <w:vAlign w:val="center"/>
          </w:tcPr>
          <w:p w14:paraId="1EFA53BF" w14:textId="77777777"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c>
          <w:tcPr>
            <w:tcW w:w="709" w:type="dxa"/>
            <w:vAlign w:val="center"/>
          </w:tcPr>
          <w:p w14:paraId="046B7BD1" w14:textId="77777777"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c>
          <w:tcPr>
            <w:tcW w:w="718" w:type="dxa"/>
            <w:vAlign w:val="center"/>
          </w:tcPr>
          <w:p w14:paraId="2A79A199" w14:textId="77777777"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r>
      <w:tr w:rsidR="00714B8A" w14:paraId="2285D1F3" w14:textId="77777777" w:rsidTr="00B75DDF">
        <w:trPr>
          <w:jc w:val="center"/>
        </w:trPr>
        <w:tc>
          <w:tcPr>
            <w:tcW w:w="569" w:type="dxa"/>
            <w:vAlign w:val="center"/>
          </w:tcPr>
          <w:p w14:paraId="06626A31" w14:textId="08912D63" w:rsidR="00714B8A" w:rsidRPr="003975E1"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 xml:space="preserve">　３</w:t>
            </w:r>
          </w:p>
        </w:tc>
        <w:tc>
          <w:tcPr>
            <w:tcW w:w="2983" w:type="dxa"/>
            <w:vAlign w:val="center"/>
          </w:tcPr>
          <w:p w14:paraId="089096B9" w14:textId="77777777" w:rsidR="00714B8A"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減価償却資産の償却額の計算に関する明細書</w:t>
            </w:r>
          </w:p>
        </w:tc>
        <w:tc>
          <w:tcPr>
            <w:tcW w:w="3814" w:type="dxa"/>
            <w:vAlign w:val="center"/>
          </w:tcPr>
          <w:p w14:paraId="2DF2DE2C" w14:textId="77777777" w:rsidR="00714B8A" w:rsidRPr="00AE324F" w:rsidRDefault="00714B8A" w:rsidP="00B75DDF">
            <w:pPr>
              <w:rPr>
                <w:rFonts w:ascii="ＭＳ Ｐ明朝" w:eastAsia="ＭＳ Ｐ明朝" w:hAnsi="ＭＳ Ｐ明朝"/>
                <w:sz w:val="22"/>
              </w:rPr>
            </w:pPr>
            <w:r w:rsidRPr="00AE324F">
              <w:rPr>
                <w:rFonts w:ascii="ＭＳ Ｐ明朝" w:eastAsia="ＭＳ Ｐ明朝" w:hAnsi="ＭＳ Ｐ明朝" w:hint="eastAsia"/>
                <w:sz w:val="22"/>
              </w:rPr>
              <w:t>法人税の申告書別紙16（一）及び（二）または固定資産台帳など</w:t>
            </w:r>
          </w:p>
        </w:tc>
        <w:tc>
          <w:tcPr>
            <w:tcW w:w="709" w:type="dxa"/>
            <w:vAlign w:val="center"/>
          </w:tcPr>
          <w:p w14:paraId="594202D8" w14:textId="77777777"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c>
          <w:tcPr>
            <w:tcW w:w="709" w:type="dxa"/>
            <w:vAlign w:val="center"/>
          </w:tcPr>
          <w:p w14:paraId="5473EF89" w14:textId="77777777"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c>
          <w:tcPr>
            <w:tcW w:w="718" w:type="dxa"/>
            <w:vAlign w:val="center"/>
          </w:tcPr>
          <w:p w14:paraId="7EB93727" w14:textId="77777777"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r>
      <w:tr w:rsidR="00714B8A" w14:paraId="50A25B47" w14:textId="77777777" w:rsidTr="00B75DDF">
        <w:trPr>
          <w:jc w:val="center"/>
        </w:trPr>
        <w:tc>
          <w:tcPr>
            <w:tcW w:w="569" w:type="dxa"/>
            <w:vAlign w:val="center"/>
          </w:tcPr>
          <w:p w14:paraId="7E732405" w14:textId="25AFCDD4" w:rsidR="00714B8A"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 xml:space="preserve">　４</w:t>
            </w:r>
          </w:p>
        </w:tc>
        <w:tc>
          <w:tcPr>
            <w:tcW w:w="2983" w:type="dxa"/>
            <w:vAlign w:val="center"/>
          </w:tcPr>
          <w:p w14:paraId="2239CEB3" w14:textId="38752BCB" w:rsidR="00714B8A"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特別償却を適用したことが分かる資料</w:t>
            </w:r>
          </w:p>
        </w:tc>
        <w:tc>
          <w:tcPr>
            <w:tcW w:w="3814" w:type="dxa"/>
            <w:vAlign w:val="center"/>
          </w:tcPr>
          <w:p w14:paraId="6B8F4986" w14:textId="77777777" w:rsidR="00714B8A" w:rsidRDefault="00714B8A" w:rsidP="00B75DDF">
            <w:pPr>
              <w:rPr>
                <w:rFonts w:ascii="ＭＳ Ｐ明朝" w:eastAsia="ＭＳ Ｐ明朝" w:hAnsi="ＭＳ Ｐ明朝"/>
                <w:sz w:val="22"/>
              </w:rPr>
            </w:pPr>
            <w:r>
              <w:rPr>
                <w:rFonts w:ascii="ＭＳ Ｐ明朝" w:eastAsia="ＭＳ Ｐ明朝" w:hAnsi="ＭＳ Ｐ明朝" w:hint="eastAsia"/>
                <w:sz w:val="22"/>
              </w:rPr>
              <w:t>特定地域における産業振興機械等の割増償却の償却限度額の計算に関する付表など</w:t>
            </w:r>
          </w:p>
          <w:p w14:paraId="1EBB7EAC" w14:textId="5E1B5890"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特別償却をしていない場合はその理由書（</w:t>
            </w:r>
            <w:r w:rsidR="00065FF2">
              <w:rPr>
                <w:rFonts w:ascii="ＭＳ Ｐ明朝" w:eastAsia="ＭＳ Ｐ明朝" w:hAnsi="ＭＳ Ｐ明朝" w:hint="eastAsia"/>
                <w:sz w:val="22"/>
              </w:rPr>
              <w:t>様式は任意。</w:t>
            </w:r>
            <w:r>
              <w:rPr>
                <w:rFonts w:ascii="ＭＳ Ｐ明朝" w:eastAsia="ＭＳ Ｐ明朝" w:hAnsi="ＭＳ Ｐ明朝" w:hint="eastAsia"/>
                <w:sz w:val="22"/>
              </w:rPr>
              <w:t>該当する法令の条番号を</w:t>
            </w:r>
            <w:r w:rsidR="00065FF2">
              <w:rPr>
                <w:rFonts w:ascii="ＭＳ Ｐ明朝" w:eastAsia="ＭＳ Ｐ明朝" w:hAnsi="ＭＳ Ｐ明朝" w:hint="eastAsia"/>
                <w:sz w:val="22"/>
              </w:rPr>
              <w:t>記載すること。）</w:t>
            </w:r>
          </w:p>
        </w:tc>
        <w:tc>
          <w:tcPr>
            <w:tcW w:w="709" w:type="dxa"/>
            <w:vAlign w:val="center"/>
          </w:tcPr>
          <w:p w14:paraId="19F75791" w14:textId="52358B5A" w:rsidR="00714B8A" w:rsidRDefault="00065FF2" w:rsidP="00B75DDF">
            <w:pPr>
              <w:rPr>
                <w:rFonts w:ascii="ＭＳ Ｐ明朝" w:eastAsia="ＭＳ Ｐ明朝" w:hAnsi="ＭＳ Ｐ明朝"/>
                <w:sz w:val="22"/>
              </w:rPr>
            </w:pPr>
            <w:r>
              <w:rPr>
                <w:rFonts w:ascii="ＭＳ Ｐ明朝" w:eastAsia="ＭＳ Ｐ明朝" w:hAnsi="ＭＳ Ｐ明朝" w:hint="eastAsia"/>
                <w:sz w:val="22"/>
              </w:rPr>
              <w:t>◎</w:t>
            </w:r>
          </w:p>
        </w:tc>
        <w:tc>
          <w:tcPr>
            <w:tcW w:w="709" w:type="dxa"/>
            <w:vAlign w:val="center"/>
          </w:tcPr>
          <w:p w14:paraId="40E7094D" w14:textId="6B2FD6E1" w:rsidR="00714B8A" w:rsidRDefault="00065FF2" w:rsidP="00B75DDF">
            <w:pPr>
              <w:rPr>
                <w:rFonts w:ascii="ＭＳ Ｐ明朝" w:eastAsia="ＭＳ Ｐ明朝" w:hAnsi="ＭＳ Ｐ明朝"/>
                <w:sz w:val="22"/>
              </w:rPr>
            </w:pPr>
            <w:r>
              <w:rPr>
                <w:rFonts w:ascii="ＭＳ Ｐ明朝" w:eastAsia="ＭＳ Ｐ明朝" w:hAnsi="ＭＳ Ｐ明朝" w:hint="eastAsia"/>
                <w:sz w:val="22"/>
              </w:rPr>
              <w:t>◎</w:t>
            </w:r>
          </w:p>
        </w:tc>
        <w:tc>
          <w:tcPr>
            <w:tcW w:w="718" w:type="dxa"/>
            <w:vAlign w:val="center"/>
          </w:tcPr>
          <w:p w14:paraId="7A5CAE94" w14:textId="743812EC" w:rsidR="00714B8A" w:rsidRDefault="00065FF2" w:rsidP="00B75DDF">
            <w:pPr>
              <w:rPr>
                <w:rFonts w:ascii="ＭＳ Ｐ明朝" w:eastAsia="ＭＳ Ｐ明朝" w:hAnsi="ＭＳ Ｐ明朝"/>
                <w:sz w:val="22"/>
              </w:rPr>
            </w:pPr>
            <w:r>
              <w:rPr>
                <w:rFonts w:ascii="ＭＳ Ｐ明朝" w:eastAsia="ＭＳ Ｐ明朝" w:hAnsi="ＭＳ Ｐ明朝" w:hint="eastAsia"/>
                <w:sz w:val="22"/>
              </w:rPr>
              <w:t>◎</w:t>
            </w:r>
          </w:p>
        </w:tc>
      </w:tr>
      <w:tr w:rsidR="00714B8A" w14:paraId="324597CD" w14:textId="77777777" w:rsidTr="00B75DDF">
        <w:trPr>
          <w:jc w:val="center"/>
        </w:trPr>
        <w:tc>
          <w:tcPr>
            <w:tcW w:w="569" w:type="dxa"/>
            <w:vAlign w:val="center"/>
          </w:tcPr>
          <w:p w14:paraId="02D417A5" w14:textId="52A28B26" w:rsidR="00714B8A" w:rsidRPr="003975E1"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065FF2">
              <w:rPr>
                <w:rFonts w:ascii="ＭＳ Ｐ明朝" w:eastAsia="ＭＳ Ｐ明朝" w:hAnsi="ＭＳ Ｐ明朝" w:hint="eastAsia"/>
                <w:sz w:val="24"/>
                <w:szCs w:val="24"/>
              </w:rPr>
              <w:t>５</w:t>
            </w:r>
          </w:p>
        </w:tc>
        <w:tc>
          <w:tcPr>
            <w:tcW w:w="2983" w:type="dxa"/>
            <w:vAlign w:val="center"/>
          </w:tcPr>
          <w:p w14:paraId="1D9BC98B" w14:textId="77777777" w:rsidR="00714B8A"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当期及び前期分の決算書の写し</w:t>
            </w:r>
          </w:p>
        </w:tc>
        <w:tc>
          <w:tcPr>
            <w:tcW w:w="3814" w:type="dxa"/>
            <w:vAlign w:val="center"/>
          </w:tcPr>
          <w:p w14:paraId="7C8FA09A" w14:textId="77777777" w:rsidR="00714B8A" w:rsidRPr="00AE324F" w:rsidRDefault="00714B8A" w:rsidP="00B75DDF">
            <w:pPr>
              <w:rPr>
                <w:rFonts w:ascii="ＭＳ Ｐ明朝" w:eastAsia="ＭＳ Ｐ明朝" w:hAnsi="ＭＳ Ｐ明朝"/>
                <w:sz w:val="22"/>
              </w:rPr>
            </w:pPr>
            <w:r w:rsidRPr="00AE324F">
              <w:rPr>
                <w:rFonts w:ascii="ＭＳ Ｐ明朝" w:eastAsia="ＭＳ Ｐ明朝" w:hAnsi="ＭＳ Ｐ明朝" w:hint="eastAsia"/>
                <w:sz w:val="22"/>
              </w:rPr>
              <w:t>貸借対照表、損益計算書等</w:t>
            </w:r>
          </w:p>
        </w:tc>
        <w:tc>
          <w:tcPr>
            <w:tcW w:w="709" w:type="dxa"/>
            <w:vAlign w:val="center"/>
          </w:tcPr>
          <w:p w14:paraId="2D113340" w14:textId="77777777"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c>
          <w:tcPr>
            <w:tcW w:w="709" w:type="dxa"/>
            <w:vAlign w:val="center"/>
          </w:tcPr>
          <w:p w14:paraId="07E7E91B" w14:textId="77777777"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c>
          <w:tcPr>
            <w:tcW w:w="718" w:type="dxa"/>
            <w:vAlign w:val="center"/>
          </w:tcPr>
          <w:p w14:paraId="66E675E4" w14:textId="77777777"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r>
      <w:tr w:rsidR="00714B8A" w14:paraId="10174AFF" w14:textId="77777777" w:rsidTr="00B75DDF">
        <w:trPr>
          <w:jc w:val="center"/>
        </w:trPr>
        <w:tc>
          <w:tcPr>
            <w:tcW w:w="569" w:type="dxa"/>
            <w:vAlign w:val="center"/>
          </w:tcPr>
          <w:p w14:paraId="32DD637F" w14:textId="1ED04305" w:rsidR="00714B8A" w:rsidRPr="003975E1"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065FF2">
              <w:rPr>
                <w:rFonts w:ascii="ＭＳ Ｐ明朝" w:eastAsia="ＭＳ Ｐ明朝" w:hAnsi="ＭＳ Ｐ明朝" w:hint="eastAsia"/>
                <w:sz w:val="24"/>
                <w:szCs w:val="24"/>
              </w:rPr>
              <w:t>６</w:t>
            </w:r>
          </w:p>
        </w:tc>
        <w:tc>
          <w:tcPr>
            <w:tcW w:w="2983" w:type="dxa"/>
            <w:vAlign w:val="center"/>
          </w:tcPr>
          <w:p w14:paraId="723ED8AC" w14:textId="77777777" w:rsidR="00714B8A"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事業所の案内図</w:t>
            </w:r>
          </w:p>
        </w:tc>
        <w:tc>
          <w:tcPr>
            <w:tcW w:w="3814" w:type="dxa"/>
            <w:vAlign w:val="center"/>
          </w:tcPr>
          <w:p w14:paraId="700B4102" w14:textId="77777777" w:rsidR="00714B8A" w:rsidRPr="00AE324F" w:rsidRDefault="00714B8A" w:rsidP="00B75DDF">
            <w:pPr>
              <w:rPr>
                <w:rFonts w:ascii="ＭＳ Ｐ明朝" w:eastAsia="ＭＳ Ｐ明朝" w:hAnsi="ＭＳ Ｐ明朝"/>
                <w:sz w:val="22"/>
              </w:rPr>
            </w:pPr>
            <w:r w:rsidRPr="00AE324F">
              <w:rPr>
                <w:rFonts w:ascii="ＭＳ Ｐ明朝" w:eastAsia="ＭＳ Ｐ明朝" w:hAnsi="ＭＳ Ｐ明朝" w:hint="eastAsia"/>
                <w:sz w:val="22"/>
              </w:rPr>
              <w:t>土地の番地が表示された事業所の案内図</w:t>
            </w:r>
          </w:p>
        </w:tc>
        <w:tc>
          <w:tcPr>
            <w:tcW w:w="709" w:type="dxa"/>
            <w:vAlign w:val="center"/>
          </w:tcPr>
          <w:p w14:paraId="7AC9D3BF" w14:textId="77777777"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c>
          <w:tcPr>
            <w:tcW w:w="709" w:type="dxa"/>
            <w:vAlign w:val="center"/>
          </w:tcPr>
          <w:p w14:paraId="2BCD477D" w14:textId="77777777"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c>
          <w:tcPr>
            <w:tcW w:w="718" w:type="dxa"/>
            <w:vAlign w:val="center"/>
          </w:tcPr>
          <w:p w14:paraId="7D3C5F0C" w14:textId="77777777"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r>
      <w:tr w:rsidR="00714B8A" w14:paraId="48D47038" w14:textId="77777777" w:rsidTr="00B75DDF">
        <w:trPr>
          <w:jc w:val="center"/>
        </w:trPr>
        <w:tc>
          <w:tcPr>
            <w:tcW w:w="569" w:type="dxa"/>
            <w:vAlign w:val="center"/>
          </w:tcPr>
          <w:p w14:paraId="68A4C105" w14:textId="256E2514" w:rsidR="00714B8A" w:rsidRPr="003975E1"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065FF2">
              <w:rPr>
                <w:rFonts w:ascii="ＭＳ Ｐ明朝" w:eastAsia="ＭＳ Ｐ明朝" w:hAnsi="ＭＳ Ｐ明朝" w:hint="eastAsia"/>
                <w:sz w:val="24"/>
                <w:szCs w:val="24"/>
              </w:rPr>
              <w:t>７</w:t>
            </w:r>
          </w:p>
        </w:tc>
        <w:tc>
          <w:tcPr>
            <w:tcW w:w="2983" w:type="dxa"/>
            <w:vAlign w:val="center"/>
          </w:tcPr>
          <w:p w14:paraId="138DD95A" w14:textId="77777777" w:rsidR="00714B8A"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企業パンフレット等</w:t>
            </w:r>
          </w:p>
        </w:tc>
        <w:tc>
          <w:tcPr>
            <w:tcW w:w="3814" w:type="dxa"/>
            <w:vAlign w:val="center"/>
          </w:tcPr>
          <w:p w14:paraId="43D800D3" w14:textId="77777777" w:rsidR="00714B8A" w:rsidRPr="00AE324F" w:rsidRDefault="00714B8A" w:rsidP="00B75DDF">
            <w:pPr>
              <w:rPr>
                <w:rFonts w:ascii="ＭＳ Ｐ明朝" w:eastAsia="ＭＳ Ｐ明朝" w:hAnsi="ＭＳ Ｐ明朝"/>
                <w:sz w:val="22"/>
              </w:rPr>
            </w:pPr>
            <w:r w:rsidRPr="00AE324F">
              <w:rPr>
                <w:rFonts w:ascii="ＭＳ Ｐ明朝" w:eastAsia="ＭＳ Ｐ明朝" w:hAnsi="ＭＳ Ｐ明朝" w:hint="eastAsia"/>
                <w:sz w:val="22"/>
              </w:rPr>
              <w:t>事業所の概要や製造品等がわかるもの</w:t>
            </w:r>
          </w:p>
        </w:tc>
        <w:tc>
          <w:tcPr>
            <w:tcW w:w="709" w:type="dxa"/>
            <w:vAlign w:val="center"/>
          </w:tcPr>
          <w:p w14:paraId="50A48228" w14:textId="77777777"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c>
          <w:tcPr>
            <w:tcW w:w="709" w:type="dxa"/>
            <w:vAlign w:val="center"/>
          </w:tcPr>
          <w:p w14:paraId="52221AC3" w14:textId="77777777"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c>
          <w:tcPr>
            <w:tcW w:w="718" w:type="dxa"/>
            <w:vAlign w:val="center"/>
          </w:tcPr>
          <w:p w14:paraId="016989B4" w14:textId="77777777"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r>
      <w:tr w:rsidR="00714B8A" w14:paraId="314626FF" w14:textId="77777777" w:rsidTr="00B75DDF">
        <w:trPr>
          <w:jc w:val="center"/>
        </w:trPr>
        <w:tc>
          <w:tcPr>
            <w:tcW w:w="569" w:type="dxa"/>
            <w:vAlign w:val="center"/>
          </w:tcPr>
          <w:p w14:paraId="18E1E62B" w14:textId="6C9BF1CC" w:rsidR="00714B8A" w:rsidRPr="003975E1" w:rsidRDefault="004B0548" w:rsidP="00B75DDF">
            <w:pPr>
              <w:rPr>
                <w:rFonts w:ascii="ＭＳ Ｐ明朝" w:eastAsia="ＭＳ Ｐ明朝" w:hAnsi="ＭＳ Ｐ明朝"/>
                <w:sz w:val="24"/>
                <w:szCs w:val="24"/>
              </w:rPr>
            </w:pPr>
            <w:r>
              <w:rPr>
                <w:rFonts w:ascii="ＭＳ Ｐ明朝" w:eastAsia="ＭＳ Ｐ明朝" w:hAnsi="ＭＳ Ｐ明朝" w:hint="eastAsia"/>
                <w:sz w:val="24"/>
                <w:szCs w:val="24"/>
              </w:rPr>
              <w:t xml:space="preserve">　８</w:t>
            </w:r>
          </w:p>
        </w:tc>
        <w:tc>
          <w:tcPr>
            <w:tcW w:w="2983" w:type="dxa"/>
            <w:vAlign w:val="center"/>
          </w:tcPr>
          <w:p w14:paraId="2D47CC0D" w14:textId="77777777" w:rsidR="00714B8A"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家屋登記簿（全部事項証明書）及び建物図面</w:t>
            </w:r>
          </w:p>
        </w:tc>
        <w:tc>
          <w:tcPr>
            <w:tcW w:w="3814" w:type="dxa"/>
            <w:vAlign w:val="center"/>
          </w:tcPr>
          <w:p w14:paraId="366BCCB0" w14:textId="77777777" w:rsidR="00714B8A" w:rsidRPr="00AE324F" w:rsidRDefault="00714B8A" w:rsidP="00B75DDF">
            <w:pPr>
              <w:rPr>
                <w:rFonts w:ascii="ＭＳ Ｐ明朝" w:eastAsia="ＭＳ Ｐ明朝" w:hAnsi="ＭＳ Ｐ明朝"/>
                <w:sz w:val="22"/>
              </w:rPr>
            </w:pPr>
            <w:r>
              <w:rPr>
                <w:rFonts w:ascii="ＭＳ Ｐ明朝" w:eastAsia="ＭＳ Ｐ明朝" w:hAnsi="ＭＳ Ｐ明朝" w:hint="eastAsia"/>
                <w:sz w:val="22"/>
              </w:rPr>
              <w:t>未登記家屋については不要</w:t>
            </w:r>
          </w:p>
        </w:tc>
        <w:tc>
          <w:tcPr>
            <w:tcW w:w="709" w:type="dxa"/>
            <w:vAlign w:val="center"/>
          </w:tcPr>
          <w:p w14:paraId="60985E18" w14:textId="77777777" w:rsidR="00714B8A"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c>
          <w:tcPr>
            <w:tcW w:w="709" w:type="dxa"/>
            <w:vAlign w:val="center"/>
          </w:tcPr>
          <w:p w14:paraId="505E969C" w14:textId="77777777" w:rsidR="00714B8A"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c>
          <w:tcPr>
            <w:tcW w:w="718" w:type="dxa"/>
            <w:vAlign w:val="center"/>
          </w:tcPr>
          <w:p w14:paraId="57C4BAFB" w14:textId="77777777" w:rsidR="00714B8A" w:rsidRDefault="00714B8A" w:rsidP="00B75DDF">
            <w:pPr>
              <w:rPr>
                <w:rFonts w:ascii="ＭＳ Ｐ明朝" w:eastAsia="ＭＳ Ｐ明朝" w:hAnsi="ＭＳ Ｐ明朝"/>
                <w:sz w:val="22"/>
              </w:rPr>
            </w:pPr>
          </w:p>
        </w:tc>
      </w:tr>
      <w:tr w:rsidR="00714B8A" w14:paraId="4996CD82" w14:textId="77777777" w:rsidTr="00B75DDF">
        <w:trPr>
          <w:trHeight w:val="523"/>
          <w:jc w:val="center"/>
        </w:trPr>
        <w:tc>
          <w:tcPr>
            <w:tcW w:w="569" w:type="dxa"/>
            <w:vAlign w:val="center"/>
          </w:tcPr>
          <w:p w14:paraId="6B52C91E" w14:textId="1C6AF24E" w:rsidR="00714B8A" w:rsidRPr="003975E1" w:rsidRDefault="004B0548" w:rsidP="00B75DDF">
            <w:pPr>
              <w:rPr>
                <w:rFonts w:ascii="ＭＳ Ｐ明朝" w:eastAsia="ＭＳ Ｐ明朝" w:hAnsi="ＭＳ Ｐ明朝"/>
                <w:sz w:val="24"/>
                <w:szCs w:val="24"/>
              </w:rPr>
            </w:pPr>
            <w:r>
              <w:rPr>
                <w:rFonts w:ascii="ＭＳ Ｐ明朝" w:eastAsia="ＭＳ Ｐ明朝" w:hAnsi="ＭＳ Ｐ明朝" w:hint="eastAsia"/>
                <w:sz w:val="24"/>
                <w:szCs w:val="24"/>
              </w:rPr>
              <w:t xml:space="preserve">　９</w:t>
            </w:r>
          </w:p>
        </w:tc>
        <w:tc>
          <w:tcPr>
            <w:tcW w:w="2983" w:type="dxa"/>
            <w:vAlign w:val="center"/>
          </w:tcPr>
          <w:p w14:paraId="61FA84D9" w14:textId="77777777" w:rsidR="00714B8A"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家屋の平面図</w:t>
            </w:r>
          </w:p>
        </w:tc>
        <w:tc>
          <w:tcPr>
            <w:tcW w:w="3814" w:type="dxa"/>
            <w:vAlign w:val="center"/>
          </w:tcPr>
          <w:p w14:paraId="62C769E6" w14:textId="77777777" w:rsidR="00714B8A" w:rsidRPr="00AE324F" w:rsidRDefault="00714B8A" w:rsidP="00B75DDF">
            <w:pPr>
              <w:rPr>
                <w:rFonts w:ascii="ＭＳ Ｐ明朝" w:eastAsia="ＭＳ Ｐ明朝" w:hAnsi="ＭＳ Ｐ明朝"/>
                <w:sz w:val="22"/>
              </w:rPr>
            </w:pPr>
          </w:p>
        </w:tc>
        <w:tc>
          <w:tcPr>
            <w:tcW w:w="709" w:type="dxa"/>
            <w:vAlign w:val="center"/>
          </w:tcPr>
          <w:p w14:paraId="17367A11" w14:textId="77777777" w:rsidR="00714B8A" w:rsidRDefault="00714B8A" w:rsidP="00B75DDF">
            <w:pPr>
              <w:rPr>
                <w:rFonts w:ascii="ＭＳ Ｐ明朝" w:eastAsia="ＭＳ Ｐ明朝" w:hAnsi="ＭＳ Ｐ明朝"/>
                <w:sz w:val="22"/>
              </w:rPr>
            </w:pPr>
          </w:p>
        </w:tc>
        <w:tc>
          <w:tcPr>
            <w:tcW w:w="709" w:type="dxa"/>
            <w:vAlign w:val="center"/>
          </w:tcPr>
          <w:p w14:paraId="1FF5AC07" w14:textId="77777777" w:rsidR="00714B8A"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c>
          <w:tcPr>
            <w:tcW w:w="718" w:type="dxa"/>
            <w:vAlign w:val="center"/>
          </w:tcPr>
          <w:p w14:paraId="2ED557D2" w14:textId="77777777" w:rsidR="00714B8A" w:rsidRDefault="00714B8A" w:rsidP="00B75DDF">
            <w:pPr>
              <w:rPr>
                <w:rFonts w:ascii="ＭＳ Ｐ明朝" w:eastAsia="ＭＳ Ｐ明朝" w:hAnsi="ＭＳ Ｐ明朝"/>
                <w:sz w:val="22"/>
              </w:rPr>
            </w:pPr>
          </w:p>
        </w:tc>
      </w:tr>
      <w:tr w:rsidR="00714B8A" w14:paraId="1427C291" w14:textId="77777777" w:rsidTr="00B75DDF">
        <w:trPr>
          <w:trHeight w:val="523"/>
          <w:jc w:val="center"/>
        </w:trPr>
        <w:tc>
          <w:tcPr>
            <w:tcW w:w="569" w:type="dxa"/>
            <w:vAlign w:val="center"/>
          </w:tcPr>
          <w:p w14:paraId="3956D33D" w14:textId="0446EA0F" w:rsidR="00714B8A" w:rsidRPr="003975E1" w:rsidRDefault="004B0548" w:rsidP="00B75DDF">
            <w:pPr>
              <w:rPr>
                <w:rFonts w:ascii="ＭＳ Ｐ明朝" w:eastAsia="ＭＳ Ｐ明朝" w:hAnsi="ＭＳ Ｐ明朝"/>
                <w:sz w:val="24"/>
                <w:szCs w:val="24"/>
              </w:rPr>
            </w:pPr>
            <w:r>
              <w:rPr>
                <w:rFonts w:ascii="ＭＳ Ｐ明朝" w:eastAsia="ＭＳ Ｐ明朝" w:hAnsi="ＭＳ Ｐ明朝" w:hint="eastAsia"/>
                <w:sz w:val="24"/>
                <w:szCs w:val="24"/>
              </w:rPr>
              <w:t>１０</w:t>
            </w:r>
          </w:p>
        </w:tc>
        <w:tc>
          <w:tcPr>
            <w:tcW w:w="2983" w:type="dxa"/>
            <w:vAlign w:val="center"/>
          </w:tcPr>
          <w:p w14:paraId="52F28AEC" w14:textId="77777777" w:rsidR="00714B8A"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土地登記簿（全部事項証明書）</w:t>
            </w:r>
          </w:p>
        </w:tc>
        <w:tc>
          <w:tcPr>
            <w:tcW w:w="3814" w:type="dxa"/>
            <w:vAlign w:val="center"/>
          </w:tcPr>
          <w:p w14:paraId="3DC86FAD" w14:textId="77777777" w:rsidR="00714B8A" w:rsidRDefault="00714B8A" w:rsidP="00B75DDF">
            <w:pPr>
              <w:rPr>
                <w:rFonts w:ascii="ＭＳ Ｐ明朝" w:eastAsia="ＭＳ Ｐ明朝" w:hAnsi="ＭＳ Ｐ明朝"/>
                <w:sz w:val="22"/>
              </w:rPr>
            </w:pPr>
          </w:p>
        </w:tc>
        <w:tc>
          <w:tcPr>
            <w:tcW w:w="709" w:type="dxa"/>
            <w:vAlign w:val="center"/>
          </w:tcPr>
          <w:p w14:paraId="4D7127EC" w14:textId="77777777" w:rsidR="00714B8A"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c>
          <w:tcPr>
            <w:tcW w:w="709" w:type="dxa"/>
            <w:vAlign w:val="center"/>
          </w:tcPr>
          <w:p w14:paraId="09156E0B" w14:textId="77777777" w:rsidR="00714B8A" w:rsidRDefault="00714B8A" w:rsidP="00B75DDF">
            <w:pPr>
              <w:rPr>
                <w:rFonts w:ascii="ＭＳ Ｐ明朝" w:eastAsia="ＭＳ Ｐ明朝" w:hAnsi="ＭＳ Ｐ明朝"/>
                <w:sz w:val="22"/>
              </w:rPr>
            </w:pPr>
          </w:p>
        </w:tc>
        <w:tc>
          <w:tcPr>
            <w:tcW w:w="718" w:type="dxa"/>
            <w:vAlign w:val="center"/>
          </w:tcPr>
          <w:p w14:paraId="162B3F4A" w14:textId="77777777" w:rsidR="00714B8A" w:rsidRDefault="00714B8A" w:rsidP="00B75DDF">
            <w:pPr>
              <w:rPr>
                <w:rFonts w:ascii="ＭＳ Ｐ明朝" w:eastAsia="ＭＳ Ｐ明朝" w:hAnsi="ＭＳ Ｐ明朝"/>
                <w:sz w:val="22"/>
              </w:rPr>
            </w:pPr>
          </w:p>
        </w:tc>
      </w:tr>
      <w:tr w:rsidR="00714B8A" w14:paraId="27514365" w14:textId="77777777" w:rsidTr="00B75DDF">
        <w:trPr>
          <w:trHeight w:val="523"/>
          <w:jc w:val="center"/>
        </w:trPr>
        <w:tc>
          <w:tcPr>
            <w:tcW w:w="569" w:type="dxa"/>
            <w:vAlign w:val="center"/>
          </w:tcPr>
          <w:p w14:paraId="545FEF7E" w14:textId="2035C490" w:rsidR="00714B8A" w:rsidRPr="003975E1" w:rsidRDefault="00714B8A" w:rsidP="00B75DDF">
            <w:pPr>
              <w:rPr>
                <w:rFonts w:ascii="ＭＳ Ｐ明朝" w:eastAsia="ＭＳ Ｐ明朝" w:hAnsi="ＭＳ Ｐ明朝"/>
                <w:sz w:val="24"/>
                <w:szCs w:val="24"/>
              </w:rPr>
            </w:pPr>
            <w:r w:rsidRPr="003975E1">
              <w:rPr>
                <w:rFonts w:ascii="ＭＳ Ｐ明朝" w:eastAsia="ＭＳ Ｐ明朝" w:hAnsi="ＭＳ Ｐ明朝" w:hint="eastAsia"/>
                <w:sz w:val="24"/>
                <w:szCs w:val="24"/>
              </w:rPr>
              <w:t>１</w:t>
            </w:r>
            <w:r w:rsidR="004B0548">
              <w:rPr>
                <w:rFonts w:ascii="ＭＳ Ｐ明朝" w:eastAsia="ＭＳ Ｐ明朝" w:hAnsi="ＭＳ Ｐ明朝" w:hint="eastAsia"/>
                <w:sz w:val="24"/>
                <w:szCs w:val="24"/>
              </w:rPr>
              <w:t>１</w:t>
            </w:r>
          </w:p>
        </w:tc>
        <w:tc>
          <w:tcPr>
            <w:tcW w:w="2983" w:type="dxa"/>
            <w:vAlign w:val="center"/>
          </w:tcPr>
          <w:p w14:paraId="7F73A52A" w14:textId="77777777" w:rsidR="00714B8A"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土地の売買契約書の写し</w:t>
            </w:r>
          </w:p>
        </w:tc>
        <w:tc>
          <w:tcPr>
            <w:tcW w:w="3814" w:type="dxa"/>
            <w:vAlign w:val="center"/>
          </w:tcPr>
          <w:p w14:paraId="129427C8" w14:textId="77777777" w:rsidR="00714B8A" w:rsidRDefault="00714B8A" w:rsidP="00B75DDF">
            <w:pPr>
              <w:rPr>
                <w:rFonts w:ascii="ＭＳ Ｐ明朝" w:eastAsia="ＭＳ Ｐ明朝" w:hAnsi="ＭＳ Ｐ明朝"/>
                <w:sz w:val="22"/>
              </w:rPr>
            </w:pPr>
          </w:p>
        </w:tc>
        <w:tc>
          <w:tcPr>
            <w:tcW w:w="709" w:type="dxa"/>
            <w:vAlign w:val="center"/>
          </w:tcPr>
          <w:p w14:paraId="58C6F04F" w14:textId="77777777" w:rsidR="00714B8A"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c>
          <w:tcPr>
            <w:tcW w:w="709" w:type="dxa"/>
            <w:vAlign w:val="center"/>
          </w:tcPr>
          <w:p w14:paraId="62FDD991" w14:textId="77777777" w:rsidR="00714B8A" w:rsidRDefault="00714B8A" w:rsidP="00B75DDF">
            <w:pPr>
              <w:rPr>
                <w:rFonts w:ascii="ＭＳ Ｐ明朝" w:eastAsia="ＭＳ Ｐ明朝" w:hAnsi="ＭＳ Ｐ明朝"/>
                <w:sz w:val="22"/>
              </w:rPr>
            </w:pPr>
          </w:p>
        </w:tc>
        <w:tc>
          <w:tcPr>
            <w:tcW w:w="718" w:type="dxa"/>
            <w:vAlign w:val="center"/>
          </w:tcPr>
          <w:p w14:paraId="3F908BD5" w14:textId="77777777" w:rsidR="00714B8A" w:rsidRDefault="00714B8A" w:rsidP="00B75DDF">
            <w:pPr>
              <w:rPr>
                <w:rFonts w:ascii="ＭＳ Ｐ明朝" w:eastAsia="ＭＳ Ｐ明朝" w:hAnsi="ＭＳ Ｐ明朝"/>
                <w:sz w:val="22"/>
              </w:rPr>
            </w:pPr>
          </w:p>
        </w:tc>
      </w:tr>
      <w:tr w:rsidR="00714B8A" w14:paraId="12899ECA" w14:textId="77777777" w:rsidTr="00B75DDF">
        <w:trPr>
          <w:trHeight w:val="523"/>
          <w:jc w:val="center"/>
        </w:trPr>
        <w:tc>
          <w:tcPr>
            <w:tcW w:w="569" w:type="dxa"/>
            <w:vAlign w:val="center"/>
          </w:tcPr>
          <w:p w14:paraId="73934B6F" w14:textId="094ADA4B" w:rsidR="00714B8A" w:rsidRPr="003975E1" w:rsidRDefault="00714B8A" w:rsidP="00B75DDF">
            <w:pPr>
              <w:rPr>
                <w:rFonts w:ascii="ＭＳ Ｐ明朝" w:eastAsia="ＭＳ Ｐ明朝" w:hAnsi="ＭＳ Ｐ明朝"/>
                <w:sz w:val="24"/>
                <w:szCs w:val="24"/>
              </w:rPr>
            </w:pPr>
            <w:r w:rsidRPr="003975E1">
              <w:rPr>
                <w:rFonts w:ascii="ＭＳ Ｐ明朝" w:eastAsia="ＭＳ Ｐ明朝" w:hAnsi="ＭＳ Ｐ明朝" w:hint="eastAsia"/>
                <w:sz w:val="24"/>
                <w:szCs w:val="24"/>
              </w:rPr>
              <w:t>１</w:t>
            </w:r>
            <w:r w:rsidR="004B0548">
              <w:rPr>
                <w:rFonts w:ascii="ＭＳ Ｐ明朝" w:eastAsia="ＭＳ Ｐ明朝" w:hAnsi="ＭＳ Ｐ明朝" w:hint="eastAsia"/>
                <w:sz w:val="24"/>
                <w:szCs w:val="24"/>
              </w:rPr>
              <w:t>２</w:t>
            </w:r>
          </w:p>
        </w:tc>
        <w:tc>
          <w:tcPr>
            <w:tcW w:w="2983" w:type="dxa"/>
            <w:vAlign w:val="center"/>
          </w:tcPr>
          <w:p w14:paraId="74C1E80B" w14:textId="77777777" w:rsidR="00714B8A"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建物建築工事請負契約書等の写し</w:t>
            </w:r>
          </w:p>
        </w:tc>
        <w:tc>
          <w:tcPr>
            <w:tcW w:w="3814" w:type="dxa"/>
            <w:vAlign w:val="center"/>
          </w:tcPr>
          <w:p w14:paraId="4DEFDE9D" w14:textId="77777777" w:rsidR="00714B8A" w:rsidRDefault="00714B8A" w:rsidP="00B75DDF">
            <w:pPr>
              <w:rPr>
                <w:rFonts w:ascii="ＭＳ Ｐ明朝" w:eastAsia="ＭＳ Ｐ明朝" w:hAnsi="ＭＳ Ｐ明朝"/>
                <w:sz w:val="22"/>
              </w:rPr>
            </w:pPr>
          </w:p>
        </w:tc>
        <w:tc>
          <w:tcPr>
            <w:tcW w:w="709" w:type="dxa"/>
            <w:vAlign w:val="center"/>
          </w:tcPr>
          <w:p w14:paraId="063C072E" w14:textId="77777777" w:rsidR="00714B8A"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c>
          <w:tcPr>
            <w:tcW w:w="709" w:type="dxa"/>
            <w:vAlign w:val="center"/>
          </w:tcPr>
          <w:p w14:paraId="47EC1088" w14:textId="77777777" w:rsidR="00714B8A" w:rsidRDefault="00714B8A" w:rsidP="00B75DDF">
            <w:pPr>
              <w:rPr>
                <w:rFonts w:ascii="ＭＳ Ｐ明朝" w:eastAsia="ＭＳ Ｐ明朝" w:hAnsi="ＭＳ Ｐ明朝"/>
                <w:sz w:val="22"/>
              </w:rPr>
            </w:pPr>
          </w:p>
        </w:tc>
        <w:tc>
          <w:tcPr>
            <w:tcW w:w="718" w:type="dxa"/>
            <w:vAlign w:val="center"/>
          </w:tcPr>
          <w:p w14:paraId="4642FA50" w14:textId="77777777" w:rsidR="00714B8A" w:rsidRDefault="00714B8A" w:rsidP="00B75DDF">
            <w:pPr>
              <w:rPr>
                <w:rFonts w:ascii="ＭＳ Ｐ明朝" w:eastAsia="ＭＳ Ｐ明朝" w:hAnsi="ＭＳ Ｐ明朝"/>
                <w:sz w:val="22"/>
              </w:rPr>
            </w:pPr>
          </w:p>
        </w:tc>
      </w:tr>
      <w:tr w:rsidR="00714B8A" w14:paraId="379620BD" w14:textId="77777777" w:rsidTr="00B75DDF">
        <w:trPr>
          <w:trHeight w:val="559"/>
          <w:jc w:val="center"/>
        </w:trPr>
        <w:tc>
          <w:tcPr>
            <w:tcW w:w="569" w:type="dxa"/>
            <w:vAlign w:val="center"/>
          </w:tcPr>
          <w:p w14:paraId="449D690D" w14:textId="4261A438" w:rsidR="00714B8A" w:rsidRPr="003975E1" w:rsidRDefault="00714B8A" w:rsidP="00B75DDF">
            <w:pPr>
              <w:rPr>
                <w:rFonts w:ascii="ＭＳ Ｐ明朝" w:eastAsia="ＭＳ Ｐ明朝" w:hAnsi="ＭＳ Ｐ明朝"/>
                <w:sz w:val="24"/>
                <w:szCs w:val="24"/>
              </w:rPr>
            </w:pPr>
            <w:r w:rsidRPr="003975E1">
              <w:rPr>
                <w:rFonts w:ascii="ＭＳ Ｐ明朝" w:eastAsia="ＭＳ Ｐ明朝" w:hAnsi="ＭＳ Ｐ明朝" w:hint="eastAsia"/>
                <w:sz w:val="24"/>
                <w:szCs w:val="24"/>
              </w:rPr>
              <w:t>１</w:t>
            </w:r>
            <w:r w:rsidR="004B0548">
              <w:rPr>
                <w:rFonts w:ascii="ＭＳ Ｐ明朝" w:eastAsia="ＭＳ Ｐ明朝" w:hAnsi="ＭＳ Ｐ明朝" w:hint="eastAsia"/>
                <w:sz w:val="24"/>
                <w:szCs w:val="24"/>
              </w:rPr>
              <w:t>３</w:t>
            </w:r>
          </w:p>
        </w:tc>
        <w:tc>
          <w:tcPr>
            <w:tcW w:w="2983" w:type="dxa"/>
            <w:vAlign w:val="center"/>
          </w:tcPr>
          <w:p w14:paraId="65D3DE01" w14:textId="77777777" w:rsidR="00714B8A" w:rsidRDefault="00714B8A" w:rsidP="00B75DDF">
            <w:pPr>
              <w:rPr>
                <w:rFonts w:ascii="ＭＳ Ｐ明朝" w:eastAsia="ＭＳ Ｐ明朝" w:hAnsi="ＭＳ Ｐ明朝"/>
                <w:sz w:val="24"/>
                <w:szCs w:val="24"/>
              </w:rPr>
            </w:pPr>
            <w:r>
              <w:rPr>
                <w:rFonts w:ascii="ＭＳ Ｐ明朝" w:eastAsia="ＭＳ Ｐ明朝" w:hAnsi="ＭＳ Ｐ明朝" w:hint="eastAsia"/>
                <w:sz w:val="24"/>
                <w:szCs w:val="24"/>
              </w:rPr>
              <w:t>償却資産の配置図</w:t>
            </w:r>
          </w:p>
        </w:tc>
        <w:tc>
          <w:tcPr>
            <w:tcW w:w="3814" w:type="dxa"/>
            <w:vAlign w:val="center"/>
          </w:tcPr>
          <w:p w14:paraId="7849E905" w14:textId="77777777" w:rsidR="00714B8A" w:rsidRDefault="00714B8A" w:rsidP="00B75DDF">
            <w:pPr>
              <w:rPr>
                <w:rFonts w:ascii="ＭＳ Ｐ明朝" w:eastAsia="ＭＳ Ｐ明朝" w:hAnsi="ＭＳ Ｐ明朝"/>
                <w:sz w:val="22"/>
              </w:rPr>
            </w:pPr>
            <w:r>
              <w:rPr>
                <w:rFonts w:ascii="ＭＳ Ｐ明朝" w:eastAsia="ＭＳ Ｐ明朝" w:hAnsi="ＭＳ Ｐ明朝" w:hint="eastAsia"/>
                <w:sz w:val="22"/>
              </w:rPr>
              <w:t>※該当償却資産に整理番号を付番</w:t>
            </w:r>
          </w:p>
          <w:p w14:paraId="0BF8B4BE" w14:textId="008D04E4" w:rsidR="004B0548" w:rsidRPr="00AE324F" w:rsidRDefault="004B0548" w:rsidP="00B75DDF">
            <w:pPr>
              <w:rPr>
                <w:rFonts w:ascii="ＭＳ Ｐ明朝" w:eastAsia="ＭＳ Ｐ明朝" w:hAnsi="ＭＳ Ｐ明朝"/>
                <w:sz w:val="22"/>
              </w:rPr>
            </w:pPr>
            <w:r>
              <w:rPr>
                <w:rFonts w:ascii="ＭＳ Ｐ明朝" w:eastAsia="ＭＳ Ｐ明朝" w:hAnsi="ＭＳ Ｐ明朝" w:hint="eastAsia"/>
                <w:sz w:val="22"/>
              </w:rPr>
              <w:t>製造業の場合、生産ラインを矢印で示すこと</w:t>
            </w:r>
          </w:p>
        </w:tc>
        <w:tc>
          <w:tcPr>
            <w:tcW w:w="709" w:type="dxa"/>
            <w:vAlign w:val="center"/>
          </w:tcPr>
          <w:p w14:paraId="5F3A9179" w14:textId="77777777" w:rsidR="00714B8A" w:rsidRDefault="00714B8A" w:rsidP="00B75DDF">
            <w:pPr>
              <w:rPr>
                <w:rFonts w:ascii="ＭＳ Ｐ明朝" w:eastAsia="ＭＳ Ｐ明朝" w:hAnsi="ＭＳ Ｐ明朝"/>
                <w:sz w:val="22"/>
              </w:rPr>
            </w:pPr>
          </w:p>
        </w:tc>
        <w:tc>
          <w:tcPr>
            <w:tcW w:w="709" w:type="dxa"/>
            <w:vAlign w:val="center"/>
          </w:tcPr>
          <w:p w14:paraId="64EBAE7D" w14:textId="77777777" w:rsidR="00714B8A" w:rsidRDefault="00714B8A" w:rsidP="00B75DDF">
            <w:pPr>
              <w:rPr>
                <w:rFonts w:ascii="ＭＳ Ｐ明朝" w:eastAsia="ＭＳ Ｐ明朝" w:hAnsi="ＭＳ Ｐ明朝"/>
                <w:sz w:val="22"/>
              </w:rPr>
            </w:pPr>
          </w:p>
        </w:tc>
        <w:tc>
          <w:tcPr>
            <w:tcW w:w="718" w:type="dxa"/>
            <w:vAlign w:val="center"/>
          </w:tcPr>
          <w:p w14:paraId="4091E1F4" w14:textId="77777777" w:rsidR="00714B8A" w:rsidRDefault="00714B8A" w:rsidP="00B75DDF">
            <w:pPr>
              <w:rPr>
                <w:rFonts w:ascii="ＭＳ Ｐ明朝" w:eastAsia="ＭＳ Ｐ明朝" w:hAnsi="ＭＳ Ｐ明朝"/>
                <w:sz w:val="22"/>
              </w:rPr>
            </w:pPr>
            <w:r>
              <w:rPr>
                <w:rFonts w:ascii="ＭＳ Ｐ明朝" w:eastAsia="ＭＳ Ｐ明朝" w:hAnsi="ＭＳ Ｐ明朝" w:hint="eastAsia"/>
                <w:sz w:val="22"/>
              </w:rPr>
              <w:t>◎</w:t>
            </w:r>
          </w:p>
        </w:tc>
      </w:tr>
      <w:tr w:rsidR="004B0548" w14:paraId="4B40994D" w14:textId="77777777" w:rsidTr="00B75DDF">
        <w:trPr>
          <w:trHeight w:val="559"/>
          <w:jc w:val="center"/>
        </w:trPr>
        <w:tc>
          <w:tcPr>
            <w:tcW w:w="569" w:type="dxa"/>
            <w:vAlign w:val="center"/>
          </w:tcPr>
          <w:p w14:paraId="3ABECC85" w14:textId="14C583F2" w:rsidR="004B0548" w:rsidRPr="003975E1" w:rsidRDefault="004B0548" w:rsidP="00B75DDF">
            <w:pPr>
              <w:rPr>
                <w:rFonts w:ascii="ＭＳ Ｐ明朝" w:eastAsia="ＭＳ Ｐ明朝" w:hAnsi="ＭＳ Ｐ明朝"/>
                <w:sz w:val="24"/>
                <w:szCs w:val="24"/>
              </w:rPr>
            </w:pPr>
            <w:r>
              <w:rPr>
                <w:rFonts w:ascii="ＭＳ Ｐ明朝" w:eastAsia="ＭＳ Ｐ明朝" w:hAnsi="ＭＳ Ｐ明朝" w:hint="eastAsia"/>
                <w:sz w:val="24"/>
                <w:szCs w:val="24"/>
              </w:rPr>
              <w:t>１４</w:t>
            </w:r>
          </w:p>
        </w:tc>
        <w:tc>
          <w:tcPr>
            <w:tcW w:w="2983" w:type="dxa"/>
            <w:vAlign w:val="center"/>
          </w:tcPr>
          <w:p w14:paraId="44B8E967" w14:textId="71708E73" w:rsidR="004B0548" w:rsidRDefault="004B0548" w:rsidP="00B75DDF">
            <w:pPr>
              <w:rPr>
                <w:rFonts w:ascii="ＭＳ Ｐ明朝" w:eastAsia="ＭＳ Ｐ明朝" w:hAnsi="ＭＳ Ｐ明朝"/>
                <w:sz w:val="24"/>
                <w:szCs w:val="24"/>
              </w:rPr>
            </w:pPr>
            <w:r>
              <w:rPr>
                <w:rFonts w:ascii="ＭＳ Ｐ明朝" w:eastAsia="ＭＳ Ｐ明朝" w:hAnsi="ＭＳ Ｐ明朝" w:hint="eastAsia"/>
                <w:sz w:val="24"/>
                <w:szCs w:val="24"/>
              </w:rPr>
              <w:t>増加生産能力計算書及び</w:t>
            </w:r>
            <w:r w:rsidR="00F75958">
              <w:rPr>
                <w:rFonts w:ascii="ＭＳ Ｐ明朝" w:eastAsia="ＭＳ Ｐ明朝" w:hAnsi="ＭＳ Ｐ明朝" w:hint="eastAsia"/>
                <w:sz w:val="24"/>
                <w:szCs w:val="24"/>
              </w:rPr>
              <w:t>その設備の</w:t>
            </w:r>
            <w:r>
              <w:rPr>
                <w:rFonts w:ascii="ＭＳ Ｐ明朝" w:eastAsia="ＭＳ Ｐ明朝" w:hAnsi="ＭＳ Ｐ明朝" w:hint="eastAsia"/>
                <w:sz w:val="24"/>
                <w:szCs w:val="24"/>
              </w:rPr>
              <w:t>仕様書（新・旧）</w:t>
            </w:r>
          </w:p>
        </w:tc>
        <w:tc>
          <w:tcPr>
            <w:tcW w:w="3814" w:type="dxa"/>
            <w:vAlign w:val="center"/>
          </w:tcPr>
          <w:p w14:paraId="04DEDB27" w14:textId="62F0124A" w:rsidR="00F75958" w:rsidRDefault="008F4629" w:rsidP="00B75DDF">
            <w:pPr>
              <w:rPr>
                <w:rFonts w:ascii="ＭＳ Ｐ明朝" w:eastAsia="ＭＳ Ｐ明朝" w:hAnsi="ＭＳ Ｐ明朝" w:hint="eastAsia"/>
                <w:sz w:val="22"/>
              </w:rPr>
            </w:pPr>
            <w:r>
              <w:rPr>
                <w:rFonts w:ascii="ＭＳ Ｐ明朝" w:eastAsia="ＭＳ Ｐ明朝" w:hAnsi="ＭＳ Ｐ明朝" w:hint="eastAsia"/>
                <w:sz w:val="22"/>
              </w:rPr>
              <w:t>資本金5,000万円超の法人が、既存設備の更新</w:t>
            </w:r>
            <w:r w:rsidR="00F75958">
              <w:rPr>
                <w:rFonts w:ascii="ＭＳ Ｐ明朝" w:eastAsia="ＭＳ Ｐ明朝" w:hAnsi="ＭＳ Ｐ明朝" w:hint="eastAsia"/>
                <w:sz w:val="22"/>
              </w:rPr>
              <w:t>等</w:t>
            </w:r>
            <w:r>
              <w:rPr>
                <w:rFonts w:ascii="ＭＳ Ｐ明朝" w:eastAsia="ＭＳ Ｐ明朝" w:hAnsi="ＭＳ Ｐ明朝" w:hint="eastAsia"/>
                <w:sz w:val="22"/>
              </w:rPr>
              <w:t>に伴い新設、増設した場合のみ提出</w:t>
            </w:r>
          </w:p>
        </w:tc>
        <w:tc>
          <w:tcPr>
            <w:tcW w:w="709" w:type="dxa"/>
            <w:vAlign w:val="center"/>
          </w:tcPr>
          <w:p w14:paraId="748A2CA0" w14:textId="58990735" w:rsidR="004B0548" w:rsidRDefault="004B0548" w:rsidP="00B75DDF">
            <w:pPr>
              <w:rPr>
                <w:rFonts w:ascii="ＭＳ Ｐ明朝" w:eastAsia="ＭＳ Ｐ明朝" w:hAnsi="ＭＳ Ｐ明朝"/>
                <w:sz w:val="22"/>
              </w:rPr>
            </w:pPr>
          </w:p>
        </w:tc>
        <w:tc>
          <w:tcPr>
            <w:tcW w:w="709" w:type="dxa"/>
            <w:vAlign w:val="center"/>
          </w:tcPr>
          <w:p w14:paraId="73DEDE92" w14:textId="01B65E57" w:rsidR="004B0548" w:rsidRDefault="004B0548" w:rsidP="00B75DDF">
            <w:pPr>
              <w:rPr>
                <w:rFonts w:ascii="ＭＳ Ｐ明朝" w:eastAsia="ＭＳ Ｐ明朝" w:hAnsi="ＭＳ Ｐ明朝"/>
                <w:sz w:val="22"/>
              </w:rPr>
            </w:pPr>
          </w:p>
        </w:tc>
        <w:tc>
          <w:tcPr>
            <w:tcW w:w="718" w:type="dxa"/>
            <w:vAlign w:val="center"/>
          </w:tcPr>
          <w:p w14:paraId="480D8F55" w14:textId="7AC059B2" w:rsidR="004B0548" w:rsidRDefault="008F4629" w:rsidP="00B75DDF">
            <w:pPr>
              <w:rPr>
                <w:rFonts w:ascii="ＭＳ Ｐ明朝" w:eastAsia="ＭＳ Ｐ明朝" w:hAnsi="ＭＳ Ｐ明朝"/>
                <w:sz w:val="22"/>
              </w:rPr>
            </w:pPr>
            <w:r>
              <w:rPr>
                <w:rFonts w:ascii="ＭＳ Ｐ明朝" w:eastAsia="ＭＳ Ｐ明朝" w:hAnsi="ＭＳ Ｐ明朝" w:hint="eastAsia"/>
                <w:sz w:val="22"/>
              </w:rPr>
              <w:t>◎</w:t>
            </w:r>
          </w:p>
        </w:tc>
      </w:tr>
    </w:tbl>
    <w:p w14:paraId="4983ED03" w14:textId="6187F08B" w:rsidR="00FF1995" w:rsidRPr="00261D7E" w:rsidRDefault="00FF1995" w:rsidP="00D43499">
      <w:pPr>
        <w:rPr>
          <w:rFonts w:ascii="ＭＳ Ｐ明朝" w:eastAsia="ＭＳ Ｐ明朝" w:hAnsi="ＭＳ Ｐ明朝" w:hint="eastAsia"/>
          <w:sz w:val="24"/>
          <w:szCs w:val="24"/>
        </w:rPr>
      </w:pPr>
    </w:p>
    <w:p w14:paraId="5D3C4435" w14:textId="6519C724" w:rsidR="008D2A8B" w:rsidRPr="00B029BF" w:rsidRDefault="00714B8A" w:rsidP="00B029BF">
      <w:pPr>
        <w:ind w:firstLineChars="200" w:firstLine="480"/>
        <w:rPr>
          <w:rFonts w:ascii="ＭＳ Ｐ明朝" w:eastAsia="ＭＳ Ｐ明朝" w:hAnsi="ＭＳ Ｐ明朝" w:hint="eastAsia"/>
          <w:sz w:val="24"/>
          <w:szCs w:val="24"/>
        </w:rPr>
      </w:pPr>
      <w:r>
        <w:rPr>
          <w:rFonts w:ascii="ＭＳ Ｐ明朝" w:eastAsia="ＭＳ Ｐ明朝" w:hAnsi="ＭＳ Ｐ明朝" w:hint="eastAsia"/>
          <w:sz w:val="24"/>
          <w:szCs w:val="24"/>
        </w:rPr>
        <w:t>※提出書類</w:t>
      </w:r>
      <w:r w:rsidR="004B0548">
        <w:rPr>
          <w:rFonts w:ascii="ＭＳ Ｐ明朝" w:eastAsia="ＭＳ Ｐ明朝" w:hAnsi="ＭＳ Ｐ明朝" w:hint="eastAsia"/>
          <w:sz w:val="24"/>
          <w:szCs w:val="24"/>
        </w:rPr>
        <w:t>３</w:t>
      </w:r>
      <w:r>
        <w:rPr>
          <w:rFonts w:ascii="ＭＳ Ｐ明朝" w:eastAsia="ＭＳ Ｐ明朝" w:hAnsi="ＭＳ Ｐ明朝" w:hint="eastAsia"/>
          <w:sz w:val="24"/>
          <w:szCs w:val="24"/>
        </w:rPr>
        <w:t>と１</w:t>
      </w:r>
      <w:r w:rsidR="00D43499">
        <w:rPr>
          <w:rFonts w:ascii="ＭＳ Ｐ明朝" w:eastAsia="ＭＳ Ｐ明朝" w:hAnsi="ＭＳ Ｐ明朝" w:hint="eastAsia"/>
          <w:sz w:val="24"/>
          <w:szCs w:val="24"/>
        </w:rPr>
        <w:t>３</w:t>
      </w:r>
      <w:r>
        <w:rPr>
          <w:rFonts w:ascii="ＭＳ Ｐ明朝" w:eastAsia="ＭＳ Ｐ明朝" w:hAnsi="ＭＳ Ｐ明朝" w:hint="eastAsia"/>
          <w:sz w:val="24"/>
          <w:szCs w:val="24"/>
        </w:rPr>
        <w:t>について、同一資産に同じ整理番号を付番してください。</w:t>
      </w:r>
    </w:p>
    <w:sectPr w:rsidR="008D2A8B" w:rsidRPr="00B029BF" w:rsidSect="00B029BF">
      <w:pgSz w:w="11906" w:h="16838"/>
      <w:pgMar w:top="1418" w:right="737" w:bottom="1418"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801B1" w14:textId="77777777" w:rsidR="00714B8A" w:rsidRDefault="00714B8A" w:rsidP="00714B8A">
      <w:r>
        <w:separator/>
      </w:r>
    </w:p>
  </w:endnote>
  <w:endnote w:type="continuationSeparator" w:id="0">
    <w:p w14:paraId="2FD0EA73" w14:textId="77777777" w:rsidR="00714B8A" w:rsidRDefault="00714B8A" w:rsidP="0071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89B4F" w14:textId="77777777" w:rsidR="00714B8A" w:rsidRDefault="00714B8A" w:rsidP="00714B8A">
      <w:r>
        <w:separator/>
      </w:r>
    </w:p>
  </w:footnote>
  <w:footnote w:type="continuationSeparator" w:id="0">
    <w:p w14:paraId="2B103935" w14:textId="77777777" w:rsidR="00714B8A" w:rsidRDefault="00714B8A" w:rsidP="00714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94"/>
    <w:rsid w:val="00065FF2"/>
    <w:rsid w:val="00107994"/>
    <w:rsid w:val="00335BD1"/>
    <w:rsid w:val="004B0548"/>
    <w:rsid w:val="00714B8A"/>
    <w:rsid w:val="008D2A8B"/>
    <w:rsid w:val="008F4629"/>
    <w:rsid w:val="00B029BF"/>
    <w:rsid w:val="00D43499"/>
    <w:rsid w:val="00F75958"/>
    <w:rsid w:val="00FF1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80E6C0"/>
  <w15:chartTrackingRefBased/>
  <w15:docId w15:val="{D208AC5F-2322-42EE-AE7B-8A30FB92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B8A"/>
    <w:pPr>
      <w:tabs>
        <w:tab w:val="center" w:pos="4252"/>
        <w:tab w:val="right" w:pos="8504"/>
      </w:tabs>
      <w:snapToGrid w:val="0"/>
    </w:pPr>
  </w:style>
  <w:style w:type="character" w:customStyle="1" w:styleId="a4">
    <w:name w:val="ヘッダー (文字)"/>
    <w:basedOn w:val="a0"/>
    <w:link w:val="a3"/>
    <w:uiPriority w:val="99"/>
    <w:rsid w:val="00714B8A"/>
  </w:style>
  <w:style w:type="paragraph" w:styleId="a5">
    <w:name w:val="footer"/>
    <w:basedOn w:val="a"/>
    <w:link w:val="a6"/>
    <w:uiPriority w:val="99"/>
    <w:unhideWhenUsed/>
    <w:rsid w:val="00714B8A"/>
    <w:pPr>
      <w:tabs>
        <w:tab w:val="center" w:pos="4252"/>
        <w:tab w:val="right" w:pos="8504"/>
      </w:tabs>
      <w:snapToGrid w:val="0"/>
    </w:pPr>
  </w:style>
  <w:style w:type="character" w:customStyle="1" w:styleId="a6">
    <w:name w:val="フッター (文字)"/>
    <w:basedOn w:val="a0"/>
    <w:link w:val="a5"/>
    <w:uiPriority w:val="99"/>
    <w:rsid w:val="00714B8A"/>
  </w:style>
  <w:style w:type="table" w:styleId="a7">
    <w:name w:val="Table Grid"/>
    <w:basedOn w:val="a1"/>
    <w:uiPriority w:val="39"/>
    <w:rsid w:val="00714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熊澤 奈津美</dc:creator>
  <cp:keywords/>
  <dc:description/>
  <cp:lastModifiedBy>熊澤 奈津美</cp:lastModifiedBy>
  <cp:revision>4</cp:revision>
  <dcterms:created xsi:type="dcterms:W3CDTF">2026-03-12T07:11:00Z</dcterms:created>
  <dcterms:modified xsi:type="dcterms:W3CDTF">2026-03-19T02:03:00Z</dcterms:modified>
</cp:coreProperties>
</file>