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FF86" w14:textId="77777777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様式第</w:t>
      </w:r>
      <w:r>
        <w:rPr>
          <w:rFonts w:hAnsi="ＭＳ 明朝" w:hint="eastAsia"/>
          <w:spacing w:val="10"/>
        </w:rPr>
        <w:t>６</w:t>
      </w:r>
      <w:r w:rsidRPr="00FB7B80">
        <w:rPr>
          <w:rFonts w:hAnsi="ＭＳ 明朝" w:hint="eastAsia"/>
          <w:spacing w:val="10"/>
        </w:rPr>
        <w:t>号（第６条関係）</w:t>
      </w:r>
    </w:p>
    <w:p w14:paraId="027671C1" w14:textId="77777777" w:rsidR="005D160F" w:rsidRPr="00FB7B80" w:rsidRDefault="005D160F" w:rsidP="005D160F">
      <w:pPr>
        <w:ind w:firstLineChars="200" w:firstLine="520"/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 xml:space="preserve">　　年　　月　　日</w:t>
      </w:r>
    </w:p>
    <w:p w14:paraId="14F6A3D3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54F79DA9" w14:textId="0ADEBBE9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 xml:space="preserve">　上山市長　</w:t>
      </w:r>
      <w:r w:rsidR="008E6FF5">
        <w:rPr>
          <w:rFonts w:hAnsi="ＭＳ 明朝" w:hint="eastAsia"/>
          <w:spacing w:val="10"/>
        </w:rPr>
        <w:t>山本　幸靖</w:t>
      </w:r>
      <w:r w:rsidRPr="00FB7B80">
        <w:rPr>
          <w:rFonts w:hAnsi="ＭＳ 明朝" w:hint="eastAsia"/>
          <w:spacing w:val="10"/>
        </w:rPr>
        <w:t xml:space="preserve">　様</w:t>
      </w:r>
    </w:p>
    <w:p w14:paraId="3A683C3A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4BDB631F" w14:textId="77777777" w:rsidR="005D160F" w:rsidRPr="00FB7B80" w:rsidRDefault="005D160F" w:rsidP="005D160F">
      <w:pPr>
        <w:wordWrap w:val="0"/>
        <w:ind w:firstLineChars="1689" w:firstLine="4054"/>
        <w:jc w:val="right"/>
      </w:pPr>
      <w:r w:rsidRPr="00FB7B80">
        <w:rPr>
          <w:rFonts w:hint="eastAsia"/>
        </w:rPr>
        <w:t xml:space="preserve">申請者　住　所　　　　　　　　　　　　　</w:t>
      </w:r>
    </w:p>
    <w:p w14:paraId="3A76853D" w14:textId="77777777" w:rsidR="005D160F" w:rsidRPr="00FB7B80" w:rsidRDefault="005D160F" w:rsidP="005D160F">
      <w:pPr>
        <w:wordWrap w:val="0"/>
        <w:ind w:firstLineChars="1689" w:firstLine="4054"/>
        <w:jc w:val="right"/>
      </w:pPr>
      <w:r w:rsidRPr="00FB7B80">
        <w:rPr>
          <w:rFonts w:hint="eastAsia"/>
        </w:rPr>
        <w:t xml:space="preserve">　　　　名　称　　　　　　　　　　　　　</w:t>
      </w:r>
    </w:p>
    <w:p w14:paraId="6FE23AFE" w14:textId="77777777" w:rsidR="005D160F" w:rsidRPr="00FB7B80" w:rsidRDefault="005D160F" w:rsidP="005D160F">
      <w:pPr>
        <w:ind w:right="1044" w:firstLineChars="2300" w:firstLine="5520"/>
      </w:pPr>
      <w:r w:rsidRPr="00FB7B80">
        <w:rPr>
          <w:rFonts w:hint="eastAsia"/>
        </w:rPr>
        <w:t xml:space="preserve">氏　名　　　　　　</w:t>
      </w:r>
    </w:p>
    <w:p w14:paraId="54FE0733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30672325" w14:textId="77777777" w:rsidR="005D160F" w:rsidRPr="00FB7B80" w:rsidRDefault="005D160F" w:rsidP="005D160F">
      <w:pPr>
        <w:jc w:val="center"/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事業計画変更等承認申請書</w:t>
      </w:r>
    </w:p>
    <w:p w14:paraId="7FBC0054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6A659810" w14:textId="77777777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 xml:space="preserve">　年　月　日付け指令商第　　号で交付決定の通知があった令和８年度上山市空き店舗等リノベーション支援事業について、下記のとおり（変更・中止・廃止）したいの　で、上山市補助金等の交付並びに適正化に関する規則第９条第１項及び令和８年度上山市空き店舗等リノベーション支援事業補助金交付要綱第６条第２項の規定に基づき、承認されるよう関係資料を添付して申請します。</w:t>
      </w:r>
    </w:p>
    <w:p w14:paraId="5687A043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2C1C0D3F" w14:textId="77777777" w:rsidR="005D160F" w:rsidRPr="00FB7B80" w:rsidRDefault="005D160F" w:rsidP="005D160F">
      <w:pPr>
        <w:jc w:val="center"/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記</w:t>
      </w:r>
    </w:p>
    <w:p w14:paraId="4B34FABC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4A83D7C3" w14:textId="77777777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１　補助金の名称</w:t>
      </w:r>
    </w:p>
    <w:p w14:paraId="3EF92909" w14:textId="77777777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２　交付決定済額</w:t>
      </w:r>
    </w:p>
    <w:p w14:paraId="77A805E6" w14:textId="77777777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３　変更予定年月日</w:t>
      </w:r>
    </w:p>
    <w:p w14:paraId="03F73B46" w14:textId="77777777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４（変更・中止・廃止）の理由</w:t>
      </w:r>
    </w:p>
    <w:p w14:paraId="3EA9A381" w14:textId="77777777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５（変更・中止・廃止）後の補助金交付申請額</w:t>
      </w:r>
    </w:p>
    <w:p w14:paraId="0CF252C0" w14:textId="77777777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６（変更・中止・廃止）後の事業計画</w:t>
      </w:r>
    </w:p>
    <w:p w14:paraId="475D3CC8" w14:textId="77777777" w:rsidR="005D160F" w:rsidRPr="00FB7B80" w:rsidRDefault="005D160F" w:rsidP="005D160F">
      <w:pPr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７（変更・中止・廃止）後の収支予算</w:t>
      </w:r>
    </w:p>
    <w:p w14:paraId="5EF1A4DD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774E94D0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1CAFEA4C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23BC2D78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05290F7E" w14:textId="77777777" w:rsidR="005D160F" w:rsidRPr="00FB7B80" w:rsidRDefault="005D160F" w:rsidP="005D160F">
      <w:pPr>
        <w:rPr>
          <w:rFonts w:hAnsi="ＭＳ 明朝"/>
          <w:spacing w:val="10"/>
        </w:rPr>
      </w:pPr>
    </w:p>
    <w:p w14:paraId="1343FF69" w14:textId="77777777" w:rsidR="005D160F" w:rsidRPr="00FB7B80" w:rsidRDefault="005D160F" w:rsidP="005D160F">
      <w:pPr>
        <w:ind w:left="1040" w:hangingChars="400" w:hanging="1040"/>
        <w:rPr>
          <w:rFonts w:hAnsi="ＭＳ 明朝"/>
          <w:spacing w:val="10"/>
        </w:rPr>
      </w:pPr>
      <w:r w:rsidRPr="00FB7B80">
        <w:rPr>
          <w:rFonts w:hAnsi="ＭＳ 明朝" w:hint="eastAsia"/>
          <w:spacing w:val="10"/>
        </w:rPr>
        <w:t>（注）　　様式第２号及び様式第３号に準じて作成した書類を添付すること。また、事業内容の変更の場合、記入に当たっては、変更前と変更後が比較対照できるよう変更前の数量、金額等を上段に括弧書きで記載し、変更後の数量、金額等を下段に記載すること。</w:t>
      </w:r>
    </w:p>
    <w:p w14:paraId="77067821" w14:textId="43A17807" w:rsidR="00647DF0" w:rsidRDefault="00647DF0" w:rsidP="005D160F"/>
    <w:sectPr w:rsidR="00647DF0" w:rsidSect="005D160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0F"/>
    <w:rsid w:val="005D160F"/>
    <w:rsid w:val="00647DF0"/>
    <w:rsid w:val="008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94345"/>
  <w15:chartTrackingRefBased/>
  <w15:docId w15:val="{21231185-727A-44C3-BAB7-89C3BBF8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0F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里奈</dc:creator>
  <cp:keywords/>
  <dc:description/>
  <cp:lastModifiedBy>近　里奈</cp:lastModifiedBy>
  <cp:revision>2</cp:revision>
  <dcterms:created xsi:type="dcterms:W3CDTF">2026-03-30T23:54:00Z</dcterms:created>
  <dcterms:modified xsi:type="dcterms:W3CDTF">2026-03-30T23:58:00Z</dcterms:modified>
</cp:coreProperties>
</file>