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16E4" w14:textId="77777777" w:rsidR="007119ED" w:rsidRPr="00000A49" w:rsidRDefault="00000A49" w:rsidP="00000A49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000A49">
        <w:rPr>
          <w:rFonts w:asciiTheme="majorEastAsia" w:eastAsiaTheme="majorEastAsia" w:hAnsiTheme="majorEastAsia" w:hint="eastAsia"/>
          <w:sz w:val="32"/>
          <w:szCs w:val="24"/>
        </w:rPr>
        <w:t>合併処理浄化槽設置工事精算書</w:t>
      </w:r>
    </w:p>
    <w:p w14:paraId="2ECD20DD" w14:textId="77777777" w:rsidR="00000A49" w:rsidRPr="00000A49" w:rsidRDefault="00000A49">
      <w:pPr>
        <w:rPr>
          <w:sz w:val="24"/>
          <w:szCs w:val="24"/>
        </w:rPr>
      </w:pPr>
    </w:p>
    <w:p w14:paraId="0E7297AE" w14:textId="77777777" w:rsidR="00000A49" w:rsidRDefault="00000A49" w:rsidP="00CF339F">
      <w:pPr>
        <w:ind w:firstLineChars="100" w:firstLine="240"/>
        <w:rPr>
          <w:sz w:val="24"/>
          <w:szCs w:val="24"/>
        </w:rPr>
      </w:pPr>
      <w:r w:rsidRPr="00000A49">
        <w:rPr>
          <w:rFonts w:hint="eastAsia"/>
          <w:sz w:val="24"/>
          <w:szCs w:val="24"/>
        </w:rPr>
        <w:t>上山市浄化槽設置整備事業補助金の交付</w:t>
      </w:r>
      <w:r w:rsidR="00CF339F">
        <w:rPr>
          <w:rFonts w:hint="eastAsia"/>
          <w:sz w:val="24"/>
          <w:szCs w:val="24"/>
        </w:rPr>
        <w:t>決定</w:t>
      </w:r>
      <w:r w:rsidRPr="00000A49">
        <w:rPr>
          <w:rFonts w:hint="eastAsia"/>
          <w:sz w:val="24"/>
          <w:szCs w:val="24"/>
        </w:rPr>
        <w:t>を受けた上山市浄化槽設置整備事業について</w:t>
      </w:r>
      <w:r w:rsidR="00CF339F">
        <w:rPr>
          <w:rFonts w:hint="eastAsia"/>
          <w:sz w:val="24"/>
          <w:szCs w:val="24"/>
        </w:rPr>
        <w:t>、</w:t>
      </w:r>
      <w:r w:rsidRPr="00000A49">
        <w:rPr>
          <w:rFonts w:hint="eastAsia"/>
          <w:sz w:val="24"/>
          <w:szCs w:val="24"/>
        </w:rPr>
        <w:t>下記の通り精算します。</w:t>
      </w:r>
    </w:p>
    <w:p w14:paraId="5D319612" w14:textId="77777777" w:rsidR="00CF339F" w:rsidRPr="00CF339F" w:rsidRDefault="00CF339F" w:rsidP="00656431">
      <w:pPr>
        <w:ind w:firstLineChars="100" w:firstLine="240"/>
        <w:rPr>
          <w:sz w:val="24"/>
          <w:szCs w:val="24"/>
        </w:rPr>
      </w:pPr>
    </w:p>
    <w:p w14:paraId="525722A7" w14:textId="1D4EB843" w:rsidR="00000A49" w:rsidRPr="00000A49" w:rsidRDefault="00B8612F" w:rsidP="00000A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00A49" w:rsidRPr="00000A4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000A49" w:rsidRPr="00000A49">
        <w:rPr>
          <w:rFonts w:hint="eastAsia"/>
          <w:sz w:val="24"/>
          <w:szCs w:val="24"/>
        </w:rPr>
        <w:t>年　　月　　日</w:t>
      </w:r>
    </w:p>
    <w:p w14:paraId="73D95301" w14:textId="77777777" w:rsidR="00000A49" w:rsidRPr="00000A49" w:rsidRDefault="00000A49">
      <w:pPr>
        <w:rPr>
          <w:sz w:val="24"/>
          <w:szCs w:val="24"/>
        </w:rPr>
      </w:pPr>
    </w:p>
    <w:p w14:paraId="7352549B" w14:textId="73A6A598" w:rsidR="00000A49" w:rsidRPr="00000A49" w:rsidRDefault="00000A49">
      <w:pPr>
        <w:rPr>
          <w:sz w:val="24"/>
          <w:szCs w:val="24"/>
        </w:rPr>
      </w:pPr>
      <w:r w:rsidRPr="00000A49">
        <w:rPr>
          <w:rFonts w:hint="eastAsia"/>
          <w:sz w:val="24"/>
          <w:szCs w:val="24"/>
        </w:rPr>
        <w:t xml:space="preserve">上山市長　</w:t>
      </w:r>
      <w:r w:rsidR="00765F51">
        <w:rPr>
          <w:rFonts w:hint="eastAsia"/>
          <w:sz w:val="24"/>
          <w:szCs w:val="24"/>
        </w:rPr>
        <w:t xml:space="preserve">山本　幸靖　　</w:t>
      </w:r>
      <w:r w:rsidRPr="00000A49">
        <w:rPr>
          <w:rFonts w:hint="eastAsia"/>
          <w:sz w:val="24"/>
          <w:szCs w:val="24"/>
        </w:rPr>
        <w:t>様</w:t>
      </w:r>
    </w:p>
    <w:p w14:paraId="3884B944" w14:textId="77777777" w:rsidR="00000A49" w:rsidRPr="00765F51" w:rsidRDefault="00000A49">
      <w:pPr>
        <w:rPr>
          <w:sz w:val="24"/>
          <w:szCs w:val="24"/>
        </w:rPr>
      </w:pPr>
    </w:p>
    <w:p w14:paraId="56C44263" w14:textId="77777777" w:rsidR="00353B97" w:rsidRDefault="00000A49" w:rsidP="00353B97">
      <w:pPr>
        <w:wordWrap w:val="0"/>
        <w:jc w:val="right"/>
        <w:rPr>
          <w:sz w:val="24"/>
          <w:szCs w:val="24"/>
        </w:rPr>
      </w:pPr>
      <w:r w:rsidRPr="00000A49">
        <w:rPr>
          <w:rFonts w:hint="eastAsia"/>
          <w:sz w:val="24"/>
          <w:szCs w:val="24"/>
        </w:rPr>
        <w:t>精算する者　住所</w:t>
      </w:r>
      <w:r w:rsidR="00353B97">
        <w:rPr>
          <w:rFonts w:hint="eastAsia"/>
          <w:sz w:val="24"/>
          <w:szCs w:val="24"/>
        </w:rPr>
        <w:t xml:space="preserve">　　　　　　　　　　　　　　</w:t>
      </w:r>
    </w:p>
    <w:p w14:paraId="4233C441" w14:textId="77777777" w:rsidR="00000A49" w:rsidRDefault="00353B97" w:rsidP="00353B97">
      <w:pPr>
        <w:tabs>
          <w:tab w:val="left" w:pos="4680"/>
        </w:tabs>
        <w:ind w:right="960" w:firstLine="4560"/>
        <w:rPr>
          <w:sz w:val="24"/>
          <w:szCs w:val="24"/>
        </w:rPr>
      </w:pPr>
      <w:r>
        <w:rPr>
          <w:sz w:val="24"/>
          <w:szCs w:val="24"/>
        </w:rPr>
        <w:tab/>
      </w:r>
      <w:r w:rsidR="00000A49" w:rsidRPr="00000A49">
        <w:rPr>
          <w:rFonts w:hint="eastAsia"/>
          <w:sz w:val="24"/>
          <w:szCs w:val="24"/>
        </w:rPr>
        <w:t xml:space="preserve">氏名　　　　　　　　　</w:t>
      </w:r>
      <w:r w:rsidR="00000A49">
        <w:rPr>
          <w:rFonts w:hint="eastAsia"/>
          <w:sz w:val="24"/>
          <w:szCs w:val="24"/>
        </w:rPr>
        <w:t xml:space="preserve">　　　　</w:t>
      </w:r>
      <w:r w:rsidR="00000A49" w:rsidRPr="00000A49">
        <w:rPr>
          <w:rFonts w:hint="eastAsia"/>
          <w:sz w:val="24"/>
          <w:szCs w:val="24"/>
        </w:rPr>
        <w:t xml:space="preserve">　</w:t>
      </w:r>
    </w:p>
    <w:p w14:paraId="56FCC7DB" w14:textId="77777777" w:rsidR="00353B97" w:rsidRPr="00353B97" w:rsidRDefault="00353B97" w:rsidP="00000A49">
      <w:pPr>
        <w:jc w:val="right"/>
        <w:rPr>
          <w:sz w:val="24"/>
          <w:szCs w:val="24"/>
        </w:rPr>
      </w:pPr>
    </w:p>
    <w:p w14:paraId="3A8BF905" w14:textId="77777777" w:rsidR="00000A49" w:rsidRPr="00000A49" w:rsidRDefault="00000A49" w:rsidP="00000A49">
      <w:pPr>
        <w:jc w:val="right"/>
        <w:rPr>
          <w:sz w:val="24"/>
          <w:szCs w:val="24"/>
        </w:rPr>
      </w:pPr>
    </w:p>
    <w:p w14:paraId="26DD1434" w14:textId="77777777" w:rsidR="00000A49" w:rsidRPr="00000A49" w:rsidRDefault="00000A4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000A49" w:rsidRPr="00000A49" w14:paraId="3478F3E3" w14:textId="77777777" w:rsidTr="00000A49">
        <w:tc>
          <w:tcPr>
            <w:tcW w:w="4351" w:type="dxa"/>
          </w:tcPr>
          <w:p w14:paraId="0A5CCB23" w14:textId="77777777" w:rsidR="00000A49" w:rsidRPr="00000A49" w:rsidRDefault="00000A49" w:rsidP="00000A49">
            <w:pPr>
              <w:jc w:val="center"/>
              <w:rPr>
                <w:sz w:val="24"/>
                <w:szCs w:val="24"/>
              </w:rPr>
            </w:pPr>
            <w:r w:rsidRPr="00000A49">
              <w:rPr>
                <w:rFonts w:hint="eastAsia"/>
                <w:spacing w:val="300"/>
                <w:kern w:val="0"/>
                <w:sz w:val="24"/>
                <w:szCs w:val="24"/>
                <w:fitText w:val="3600" w:id="604744962"/>
              </w:rPr>
              <w:t>補助金の</w:t>
            </w:r>
            <w:r w:rsidRPr="00000A49">
              <w:rPr>
                <w:rFonts w:hint="eastAsia"/>
                <w:kern w:val="0"/>
                <w:sz w:val="24"/>
                <w:szCs w:val="24"/>
                <w:fitText w:val="3600" w:id="604744962"/>
              </w:rPr>
              <w:t>額</w:t>
            </w:r>
          </w:p>
        </w:tc>
        <w:tc>
          <w:tcPr>
            <w:tcW w:w="4351" w:type="dxa"/>
          </w:tcPr>
          <w:p w14:paraId="24E9B2B1" w14:textId="77777777" w:rsidR="00000A49" w:rsidRPr="00000A49" w:rsidRDefault="00000A49" w:rsidP="00000A49">
            <w:pPr>
              <w:jc w:val="center"/>
              <w:rPr>
                <w:sz w:val="24"/>
                <w:szCs w:val="24"/>
              </w:rPr>
            </w:pPr>
            <w:r w:rsidRPr="00000A49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000A49" w:rsidRPr="00000A49" w14:paraId="24998215" w14:textId="77777777" w:rsidTr="00000A49">
        <w:tc>
          <w:tcPr>
            <w:tcW w:w="4351" w:type="dxa"/>
          </w:tcPr>
          <w:p w14:paraId="1F311F29" w14:textId="77777777" w:rsidR="00000A49" w:rsidRPr="00000A49" w:rsidRDefault="00000A49" w:rsidP="00000A49">
            <w:pPr>
              <w:jc w:val="center"/>
              <w:rPr>
                <w:sz w:val="24"/>
                <w:szCs w:val="24"/>
              </w:rPr>
            </w:pPr>
            <w:r w:rsidRPr="00EA2EBD">
              <w:rPr>
                <w:rFonts w:hint="eastAsia"/>
                <w:spacing w:val="20"/>
                <w:kern w:val="0"/>
                <w:sz w:val="24"/>
                <w:szCs w:val="24"/>
                <w:fitText w:val="3600" w:id="604744961"/>
              </w:rPr>
              <w:t>補助金の交付決定を受けた</w:t>
            </w:r>
            <w:r w:rsidRPr="00EA2EBD">
              <w:rPr>
                <w:rFonts w:hint="eastAsia"/>
                <w:kern w:val="0"/>
                <w:sz w:val="24"/>
                <w:szCs w:val="24"/>
                <w:fitText w:val="3600" w:id="604744961"/>
              </w:rPr>
              <w:t>日</w:t>
            </w:r>
          </w:p>
        </w:tc>
        <w:tc>
          <w:tcPr>
            <w:tcW w:w="4351" w:type="dxa"/>
          </w:tcPr>
          <w:p w14:paraId="3A853D9D" w14:textId="42BCED9C" w:rsidR="00000A49" w:rsidRPr="00000A49" w:rsidRDefault="00EA2EBD" w:rsidP="00000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C56F0" w:rsidRPr="00000A49">
              <w:rPr>
                <w:rFonts w:hint="eastAsia"/>
                <w:sz w:val="24"/>
                <w:szCs w:val="24"/>
              </w:rPr>
              <w:t xml:space="preserve">　</w:t>
            </w:r>
            <w:r w:rsidR="00000A49" w:rsidRPr="00000A49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000A49" w:rsidRPr="00000A49" w14:paraId="42CF8033" w14:textId="77777777" w:rsidTr="00000A49">
        <w:tc>
          <w:tcPr>
            <w:tcW w:w="4351" w:type="dxa"/>
            <w:vAlign w:val="center"/>
          </w:tcPr>
          <w:p w14:paraId="3020357F" w14:textId="77777777" w:rsidR="00000A49" w:rsidRPr="00000A49" w:rsidRDefault="00000A49" w:rsidP="00000A49">
            <w:pPr>
              <w:jc w:val="center"/>
              <w:rPr>
                <w:sz w:val="24"/>
                <w:szCs w:val="24"/>
              </w:rPr>
            </w:pPr>
            <w:r w:rsidRPr="00CF339F">
              <w:rPr>
                <w:rFonts w:hint="eastAsia"/>
                <w:spacing w:val="720"/>
                <w:kern w:val="0"/>
                <w:sz w:val="24"/>
                <w:szCs w:val="24"/>
                <w:fitText w:val="3600" w:id="604744960"/>
              </w:rPr>
              <w:t>精算</w:t>
            </w:r>
            <w:r w:rsidRPr="00CF339F">
              <w:rPr>
                <w:rFonts w:hint="eastAsia"/>
                <w:kern w:val="0"/>
                <w:sz w:val="24"/>
                <w:szCs w:val="24"/>
                <w:fitText w:val="3600" w:id="604744960"/>
              </w:rPr>
              <w:t>額</w:t>
            </w:r>
          </w:p>
        </w:tc>
        <w:tc>
          <w:tcPr>
            <w:tcW w:w="4351" w:type="dxa"/>
          </w:tcPr>
          <w:p w14:paraId="5EB1291E" w14:textId="77777777" w:rsidR="00000A49" w:rsidRPr="00000A49" w:rsidRDefault="00000A49" w:rsidP="00000A49">
            <w:pPr>
              <w:jc w:val="center"/>
              <w:rPr>
                <w:sz w:val="24"/>
                <w:szCs w:val="24"/>
              </w:rPr>
            </w:pPr>
            <w:r w:rsidRPr="00000A49">
              <w:rPr>
                <w:rFonts w:hint="eastAsia"/>
                <w:sz w:val="24"/>
                <w:szCs w:val="24"/>
              </w:rPr>
              <w:t>金　　　　　　　　　円</w:t>
            </w:r>
          </w:p>
          <w:p w14:paraId="4D8357E3" w14:textId="77777777" w:rsidR="00000A49" w:rsidRPr="00000A49" w:rsidRDefault="00000A49" w:rsidP="00000A49">
            <w:pPr>
              <w:jc w:val="center"/>
              <w:rPr>
                <w:sz w:val="24"/>
                <w:szCs w:val="24"/>
              </w:rPr>
            </w:pPr>
            <w:r w:rsidRPr="00000A49">
              <w:rPr>
                <w:rFonts w:hint="eastAsia"/>
                <w:sz w:val="24"/>
                <w:szCs w:val="24"/>
              </w:rPr>
              <w:t>内訳は別紙のとおり</w:t>
            </w:r>
          </w:p>
        </w:tc>
      </w:tr>
    </w:tbl>
    <w:p w14:paraId="2D75EB1C" w14:textId="77777777" w:rsidR="00CF339F" w:rsidRDefault="00CF33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※精算額には、</w:t>
      </w:r>
      <w:r w:rsidR="00266C26">
        <w:rPr>
          <w:rFonts w:hint="eastAsia"/>
          <w:sz w:val="24"/>
          <w:szCs w:val="24"/>
        </w:rPr>
        <w:t>実際にかかった</w:t>
      </w:r>
      <w:r>
        <w:rPr>
          <w:rFonts w:hint="eastAsia"/>
          <w:sz w:val="24"/>
          <w:szCs w:val="24"/>
        </w:rPr>
        <w:t>補助対象となる工事費を記入してください。</w:t>
      </w:r>
    </w:p>
    <w:p w14:paraId="1FC96F0F" w14:textId="77777777" w:rsidR="00000A49" w:rsidRPr="00000A49" w:rsidRDefault="00000A49">
      <w:pPr>
        <w:rPr>
          <w:sz w:val="24"/>
          <w:szCs w:val="24"/>
        </w:rPr>
      </w:pPr>
      <w:r w:rsidRPr="00000A49">
        <w:rPr>
          <w:rFonts w:hint="eastAsia"/>
          <w:sz w:val="24"/>
          <w:szCs w:val="24"/>
        </w:rPr>
        <w:t>※合併浄化槽の納品書の写しを添付してください。</w:t>
      </w:r>
    </w:p>
    <w:sectPr w:rsidR="00000A49" w:rsidRPr="00000A49" w:rsidSect="00B93810">
      <w:footerReference w:type="default" r:id="rId6"/>
      <w:pgSz w:w="11906" w:h="16838" w:code="9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57BA" w14:textId="77777777" w:rsidR="0090234A" w:rsidRDefault="0090234A" w:rsidP="00330DC3">
      <w:r>
        <w:separator/>
      </w:r>
    </w:p>
  </w:endnote>
  <w:endnote w:type="continuationSeparator" w:id="0">
    <w:p w14:paraId="6F4A5B92" w14:textId="77777777" w:rsidR="0090234A" w:rsidRDefault="0090234A" w:rsidP="0033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E8DA" w14:textId="77777777" w:rsidR="00330DC3" w:rsidRDefault="00330DC3" w:rsidP="00330DC3">
    <w:pPr>
      <w:pStyle w:val="a6"/>
      <w:jc w:val="center"/>
    </w:pPr>
    <w:r>
      <w:rPr>
        <w:rFonts w:hint="eastAsia"/>
      </w:rPr>
      <w:t>－１２－</w:t>
    </w:r>
  </w:p>
  <w:p w14:paraId="0DC2DE59" w14:textId="77777777" w:rsidR="00330DC3" w:rsidRDefault="00330D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5CC8" w14:textId="77777777" w:rsidR="0090234A" w:rsidRDefault="0090234A" w:rsidP="00330DC3">
      <w:r>
        <w:separator/>
      </w:r>
    </w:p>
  </w:footnote>
  <w:footnote w:type="continuationSeparator" w:id="0">
    <w:p w14:paraId="5A48959B" w14:textId="77777777" w:rsidR="0090234A" w:rsidRDefault="0090234A" w:rsidP="00330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A49"/>
    <w:rsid w:val="00000A49"/>
    <w:rsid w:val="00266C26"/>
    <w:rsid w:val="002C56F0"/>
    <w:rsid w:val="00325C8F"/>
    <w:rsid w:val="00330DC3"/>
    <w:rsid w:val="00353B97"/>
    <w:rsid w:val="00536BC5"/>
    <w:rsid w:val="00656431"/>
    <w:rsid w:val="006812F5"/>
    <w:rsid w:val="007046D6"/>
    <w:rsid w:val="007119ED"/>
    <w:rsid w:val="00765F51"/>
    <w:rsid w:val="0090234A"/>
    <w:rsid w:val="00962D39"/>
    <w:rsid w:val="00A90BC7"/>
    <w:rsid w:val="00B8612F"/>
    <w:rsid w:val="00B93810"/>
    <w:rsid w:val="00BB3549"/>
    <w:rsid w:val="00CF339F"/>
    <w:rsid w:val="00E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9EA849"/>
  <w15:docId w15:val="{0F1C4455-7915-43B4-80B7-A0836141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DC3"/>
  </w:style>
  <w:style w:type="paragraph" w:styleId="a6">
    <w:name w:val="footer"/>
    <w:basedOn w:val="a"/>
    <w:link w:val="a7"/>
    <w:uiPriority w:val="99"/>
    <w:unhideWhenUsed/>
    <w:rsid w:val="00330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DC3"/>
  </w:style>
  <w:style w:type="paragraph" w:styleId="a8">
    <w:name w:val="Balloon Text"/>
    <w:basedOn w:val="a"/>
    <w:link w:val="a9"/>
    <w:uiPriority w:val="99"/>
    <w:semiHidden/>
    <w:unhideWhenUsed/>
    <w:rsid w:val="00330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D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相馬　紀男</cp:lastModifiedBy>
  <cp:revision>15</cp:revision>
  <cp:lastPrinted>2019-04-08T12:48:00Z</cp:lastPrinted>
  <dcterms:created xsi:type="dcterms:W3CDTF">2014-04-01T05:40:00Z</dcterms:created>
  <dcterms:modified xsi:type="dcterms:W3CDTF">2024-02-06T05:49:00Z</dcterms:modified>
</cp:coreProperties>
</file>